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404D" w:rsidRDefault="005E404D">
      <w:pPr>
        <w:pStyle w:val="a3"/>
        <w:spacing w:before="3"/>
        <w:ind w:left="0" w:firstLine="0"/>
        <w:rPr>
          <w:sz w:val="2"/>
        </w:rPr>
      </w:pPr>
    </w:p>
    <w:p w:rsidR="005E404D" w:rsidRDefault="005E404D">
      <w:pPr>
        <w:pStyle w:val="a3"/>
        <w:ind w:left="0" w:firstLine="0"/>
        <w:rPr>
          <w:rFonts w:ascii="Arial"/>
          <w:sz w:val="28"/>
        </w:rPr>
      </w:pPr>
    </w:p>
    <w:p w:rsidR="005E404D" w:rsidRDefault="005E404D">
      <w:pPr>
        <w:pStyle w:val="a3"/>
        <w:ind w:left="0" w:firstLine="0"/>
        <w:rPr>
          <w:rFonts w:ascii="Arial"/>
          <w:sz w:val="28"/>
        </w:rPr>
      </w:pPr>
    </w:p>
    <w:p w:rsidR="005E404D" w:rsidRDefault="004E7ED8">
      <w:pPr>
        <w:pStyle w:val="a3"/>
        <w:spacing w:before="98"/>
        <w:ind w:left="0" w:firstLine="0"/>
        <w:rPr>
          <w:rFonts w:ascii="Arial"/>
          <w:sz w:val="28"/>
        </w:rPr>
      </w:pPr>
      <w:r>
        <w:rPr>
          <w:noProof/>
          <w:lang w:eastAsia="ru-RU"/>
        </w:rPr>
        <w:drawing>
          <wp:inline distT="0" distB="0" distL="0" distR="0" wp14:anchorId="0BD83262" wp14:editId="3E2FB4FD">
            <wp:extent cx="5928360" cy="1539240"/>
            <wp:effectExtent l="0" t="0" r="0" b="381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5000"/>
                              </a14:imgEffect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153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E404D" w:rsidRDefault="00ED61D7">
      <w:pPr>
        <w:spacing w:line="322" w:lineRule="exact"/>
        <w:ind w:left="-1" w:right="706"/>
        <w:jc w:val="center"/>
        <w:rPr>
          <w:b/>
          <w:sz w:val="28"/>
        </w:rPr>
      </w:pPr>
      <w:r>
        <w:rPr>
          <w:b/>
          <w:spacing w:val="-2"/>
          <w:sz w:val="28"/>
        </w:rPr>
        <w:t>Положение</w:t>
      </w:r>
    </w:p>
    <w:p w:rsidR="005E404D" w:rsidRDefault="00ED61D7">
      <w:pPr>
        <w:ind w:left="885" w:right="1527"/>
        <w:jc w:val="center"/>
        <w:rPr>
          <w:b/>
          <w:sz w:val="28"/>
        </w:rPr>
      </w:pPr>
      <w:r>
        <w:rPr>
          <w:b/>
          <w:sz w:val="28"/>
        </w:rPr>
        <w:t>об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общем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собрании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работников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МБОУ</w:t>
      </w:r>
      <w:r>
        <w:rPr>
          <w:b/>
          <w:spacing w:val="-7"/>
          <w:sz w:val="28"/>
        </w:rPr>
        <w:t xml:space="preserve"> </w:t>
      </w:r>
      <w:r w:rsidR="00015D8D">
        <w:rPr>
          <w:b/>
          <w:sz w:val="28"/>
        </w:rPr>
        <w:t>«Шеморб</w:t>
      </w:r>
      <w:r>
        <w:rPr>
          <w:b/>
          <w:sz w:val="28"/>
        </w:rPr>
        <w:t>ашская</w:t>
      </w:r>
      <w:r>
        <w:rPr>
          <w:b/>
          <w:spacing w:val="-8"/>
          <w:sz w:val="28"/>
        </w:rPr>
        <w:t xml:space="preserve"> </w:t>
      </w:r>
      <w:r w:rsidR="00015D8D">
        <w:rPr>
          <w:b/>
          <w:sz w:val="28"/>
        </w:rPr>
        <w:t>О</w:t>
      </w:r>
      <w:r>
        <w:rPr>
          <w:b/>
          <w:sz w:val="28"/>
        </w:rPr>
        <w:t>ОШ» Рыбно-Слободского муниципального района РТ</w:t>
      </w:r>
    </w:p>
    <w:p w:rsidR="005E404D" w:rsidRDefault="005E404D">
      <w:pPr>
        <w:pStyle w:val="a3"/>
        <w:ind w:left="0" w:firstLine="0"/>
        <w:rPr>
          <w:b/>
          <w:sz w:val="28"/>
        </w:rPr>
      </w:pPr>
    </w:p>
    <w:p w:rsidR="005E404D" w:rsidRDefault="005E404D">
      <w:pPr>
        <w:pStyle w:val="a3"/>
        <w:spacing w:before="95"/>
        <w:ind w:left="0" w:firstLine="0"/>
        <w:rPr>
          <w:b/>
          <w:sz w:val="28"/>
        </w:rPr>
      </w:pPr>
    </w:p>
    <w:p w:rsidR="005E404D" w:rsidRDefault="00ED61D7">
      <w:pPr>
        <w:pStyle w:val="a4"/>
        <w:numPr>
          <w:ilvl w:val="0"/>
          <w:numId w:val="2"/>
        </w:numPr>
        <w:tabs>
          <w:tab w:val="left" w:pos="4357"/>
        </w:tabs>
        <w:ind w:left="4357" w:hanging="359"/>
        <w:jc w:val="both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6"/>
          <w:sz w:val="28"/>
        </w:rPr>
        <w:t xml:space="preserve"> </w:t>
      </w:r>
      <w:r>
        <w:rPr>
          <w:b/>
          <w:spacing w:val="-2"/>
          <w:sz w:val="28"/>
        </w:rPr>
        <w:t>положения</w:t>
      </w:r>
    </w:p>
    <w:p w:rsidR="005E404D" w:rsidRDefault="00ED61D7">
      <w:pPr>
        <w:pStyle w:val="a4"/>
        <w:numPr>
          <w:ilvl w:val="1"/>
          <w:numId w:val="2"/>
        </w:numPr>
        <w:tabs>
          <w:tab w:val="left" w:pos="567"/>
        </w:tabs>
        <w:spacing w:before="42" w:line="276" w:lineRule="auto"/>
        <w:ind w:right="559" w:firstLine="0"/>
        <w:jc w:val="both"/>
        <w:rPr>
          <w:sz w:val="24"/>
        </w:rPr>
      </w:pPr>
      <w:r>
        <w:rPr>
          <w:sz w:val="24"/>
        </w:rPr>
        <w:t>Положение об общем собрании работников (далее – Положение) разработано в соответствии с Федеральным законом от 29.12.2012 № 273-ФЗ "Об образовании в Российской Федерации" и регламентирует деятельность общего собрания работников муниципального общеобразовательно</w:t>
      </w:r>
      <w:r w:rsidR="00015D8D">
        <w:rPr>
          <w:sz w:val="24"/>
        </w:rPr>
        <w:t>го учреждения «Шеморбашская О</w:t>
      </w:r>
      <w:r>
        <w:rPr>
          <w:sz w:val="24"/>
        </w:rPr>
        <w:t>ОШ» (далее – Учреждение).</w:t>
      </w:r>
    </w:p>
    <w:p w:rsidR="005E404D" w:rsidRDefault="00ED61D7">
      <w:pPr>
        <w:pStyle w:val="a4"/>
        <w:numPr>
          <w:ilvl w:val="1"/>
          <w:numId w:val="2"/>
        </w:numPr>
        <w:tabs>
          <w:tab w:val="left" w:pos="612"/>
        </w:tabs>
        <w:spacing w:before="2" w:line="276" w:lineRule="auto"/>
        <w:ind w:right="562" w:firstLine="0"/>
        <w:jc w:val="both"/>
        <w:rPr>
          <w:sz w:val="24"/>
        </w:rPr>
      </w:pPr>
      <w:r>
        <w:rPr>
          <w:sz w:val="24"/>
        </w:rPr>
        <w:t xml:space="preserve">Общее собрание работников (далее – общее собрание) является коллегиальным органом </w:t>
      </w:r>
      <w:r>
        <w:rPr>
          <w:spacing w:val="-2"/>
          <w:sz w:val="24"/>
        </w:rPr>
        <w:t>управления.</w:t>
      </w:r>
    </w:p>
    <w:p w:rsidR="005E404D" w:rsidRDefault="00ED61D7">
      <w:pPr>
        <w:pStyle w:val="a4"/>
        <w:numPr>
          <w:ilvl w:val="1"/>
          <w:numId w:val="2"/>
        </w:numPr>
        <w:tabs>
          <w:tab w:val="left" w:pos="706"/>
        </w:tabs>
        <w:spacing w:line="276" w:lineRule="auto"/>
        <w:ind w:right="563" w:firstLine="0"/>
        <w:jc w:val="both"/>
        <w:rPr>
          <w:sz w:val="24"/>
        </w:rPr>
      </w:pPr>
      <w:r>
        <w:rPr>
          <w:sz w:val="24"/>
        </w:rPr>
        <w:t>В своей деятельности общее собрание руководствуется Конституцией Российской Федерации, Конвенцией ООН о правах ребенка, федеральным, региональным местным законодательством, актами органов местного самоуправления в области образования и социальной защиты, уставом Учреждения и настоящим Положением.</w:t>
      </w:r>
    </w:p>
    <w:p w:rsidR="005E404D" w:rsidRDefault="00ED61D7">
      <w:pPr>
        <w:pStyle w:val="a4"/>
        <w:numPr>
          <w:ilvl w:val="1"/>
          <w:numId w:val="2"/>
        </w:numPr>
        <w:tabs>
          <w:tab w:val="left" w:pos="680"/>
        </w:tabs>
        <w:spacing w:line="276" w:lineRule="auto"/>
        <w:ind w:right="562" w:firstLine="0"/>
        <w:jc w:val="both"/>
        <w:rPr>
          <w:sz w:val="24"/>
        </w:rPr>
      </w:pPr>
      <w:r>
        <w:rPr>
          <w:sz w:val="24"/>
        </w:rPr>
        <w:t>Целью деятельности общего собрания является общее руководство Учреждением в соответствии с учредительными, программными документами и локальными актами.</w:t>
      </w:r>
    </w:p>
    <w:p w:rsidR="005E404D" w:rsidRDefault="00ED61D7">
      <w:pPr>
        <w:pStyle w:val="a4"/>
        <w:numPr>
          <w:ilvl w:val="1"/>
          <w:numId w:val="2"/>
        </w:numPr>
        <w:tabs>
          <w:tab w:val="left" w:pos="665"/>
        </w:tabs>
        <w:spacing w:before="1" w:line="276" w:lineRule="auto"/>
        <w:ind w:right="569" w:firstLine="0"/>
        <w:jc w:val="both"/>
        <w:rPr>
          <w:sz w:val="24"/>
        </w:rPr>
      </w:pPr>
      <w:r>
        <w:rPr>
          <w:sz w:val="24"/>
        </w:rPr>
        <w:t>Общее собрание работает в тесном контакте с администрацией и иными органами самоуправления Учреждения, в соответствии с действующим законодательством, подзаконными нормативными актами и уставом Учреждения.</w:t>
      </w:r>
    </w:p>
    <w:p w:rsidR="005E404D" w:rsidRDefault="005E404D">
      <w:pPr>
        <w:pStyle w:val="a3"/>
        <w:spacing w:before="100"/>
        <w:ind w:left="0" w:firstLine="0"/>
      </w:pPr>
    </w:p>
    <w:p w:rsidR="005E404D" w:rsidRDefault="00ED61D7">
      <w:pPr>
        <w:pStyle w:val="1"/>
        <w:numPr>
          <w:ilvl w:val="0"/>
          <w:numId w:val="2"/>
        </w:numPr>
        <w:tabs>
          <w:tab w:val="left" w:pos="3977"/>
        </w:tabs>
        <w:ind w:left="3977" w:hanging="356"/>
        <w:jc w:val="left"/>
      </w:pPr>
      <w:r>
        <w:t>Задачи</w:t>
      </w:r>
      <w:r>
        <w:rPr>
          <w:spacing w:val="-10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rPr>
          <w:spacing w:val="-2"/>
        </w:rPr>
        <w:t>собрания</w:t>
      </w:r>
    </w:p>
    <w:p w:rsidR="005E404D" w:rsidRDefault="00ED61D7">
      <w:pPr>
        <w:pStyle w:val="a3"/>
        <w:spacing w:before="42"/>
        <w:ind w:left="707" w:firstLine="0"/>
      </w:pPr>
      <w:r>
        <w:t>Деятельность</w:t>
      </w:r>
      <w:r>
        <w:rPr>
          <w:spacing w:val="-8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собрания</w:t>
      </w:r>
      <w:r>
        <w:rPr>
          <w:spacing w:val="-5"/>
        </w:rPr>
        <w:t xml:space="preserve"> </w:t>
      </w:r>
      <w:r>
        <w:t>направлена</w:t>
      </w:r>
      <w:r>
        <w:rPr>
          <w:spacing w:val="-8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решение</w:t>
      </w:r>
      <w:r>
        <w:rPr>
          <w:spacing w:val="-8"/>
        </w:rPr>
        <w:t xml:space="preserve"> </w:t>
      </w:r>
      <w:r>
        <w:t xml:space="preserve">следующих </w:t>
      </w:r>
      <w:r>
        <w:rPr>
          <w:spacing w:val="-2"/>
        </w:rPr>
        <w:t>задач:</w:t>
      </w:r>
    </w:p>
    <w:p w:rsidR="005E404D" w:rsidRDefault="00ED61D7">
      <w:pPr>
        <w:pStyle w:val="a4"/>
        <w:numPr>
          <w:ilvl w:val="0"/>
          <w:numId w:val="1"/>
        </w:numPr>
        <w:tabs>
          <w:tab w:val="left" w:pos="568"/>
          <w:tab w:val="left" w:pos="2128"/>
          <w:tab w:val="left" w:pos="4226"/>
          <w:tab w:val="left" w:pos="5436"/>
          <w:tab w:val="left" w:pos="5854"/>
          <w:tab w:val="left" w:pos="8845"/>
        </w:tabs>
        <w:spacing w:before="41"/>
        <w:rPr>
          <w:sz w:val="24"/>
        </w:rPr>
      </w:pPr>
      <w:r>
        <w:rPr>
          <w:spacing w:val="-2"/>
          <w:sz w:val="24"/>
        </w:rPr>
        <w:t>организация</w:t>
      </w:r>
      <w:r>
        <w:rPr>
          <w:sz w:val="24"/>
        </w:rPr>
        <w:tab/>
      </w:r>
      <w:r>
        <w:rPr>
          <w:spacing w:val="-2"/>
          <w:sz w:val="24"/>
        </w:rPr>
        <w:t>образовательного</w:t>
      </w:r>
      <w:r>
        <w:rPr>
          <w:sz w:val="24"/>
        </w:rPr>
        <w:tab/>
      </w:r>
      <w:r>
        <w:rPr>
          <w:spacing w:val="-2"/>
          <w:sz w:val="24"/>
        </w:rPr>
        <w:t>процесса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4"/>
          <w:sz w:val="24"/>
        </w:rPr>
        <w:t>финансово-</w:t>
      </w:r>
      <w:r>
        <w:rPr>
          <w:spacing w:val="-2"/>
          <w:sz w:val="24"/>
        </w:rPr>
        <w:t>хозяйственной</w:t>
      </w:r>
      <w:r>
        <w:rPr>
          <w:sz w:val="24"/>
        </w:rPr>
        <w:tab/>
      </w:r>
      <w:r>
        <w:rPr>
          <w:spacing w:val="-2"/>
          <w:sz w:val="24"/>
        </w:rPr>
        <w:t>деятельности</w:t>
      </w:r>
    </w:p>
    <w:p w:rsidR="005E404D" w:rsidRDefault="00ED61D7">
      <w:pPr>
        <w:pStyle w:val="a3"/>
        <w:spacing w:before="73"/>
        <w:ind w:firstLine="0"/>
      </w:pPr>
      <w:r>
        <w:t>Учреждения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высоком</w:t>
      </w:r>
      <w:r>
        <w:rPr>
          <w:spacing w:val="-3"/>
        </w:rPr>
        <w:t xml:space="preserve"> </w:t>
      </w:r>
      <w:r>
        <w:t>качественном</w:t>
      </w:r>
      <w:r>
        <w:rPr>
          <w:spacing w:val="-1"/>
        </w:rPr>
        <w:t xml:space="preserve"> </w:t>
      </w:r>
      <w:r>
        <w:rPr>
          <w:spacing w:val="-2"/>
        </w:rPr>
        <w:t>уровне;</w:t>
      </w:r>
    </w:p>
    <w:p w:rsidR="005E404D" w:rsidRDefault="00ED61D7">
      <w:pPr>
        <w:pStyle w:val="a4"/>
        <w:numPr>
          <w:ilvl w:val="0"/>
          <w:numId w:val="1"/>
        </w:numPr>
        <w:tabs>
          <w:tab w:val="left" w:pos="568"/>
        </w:tabs>
        <w:spacing w:before="38"/>
        <w:rPr>
          <w:sz w:val="24"/>
        </w:rPr>
      </w:pPr>
      <w:r>
        <w:rPr>
          <w:sz w:val="24"/>
        </w:rPr>
        <w:t>определение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перспективных</w:t>
      </w:r>
      <w:r>
        <w:rPr>
          <w:spacing w:val="-10"/>
          <w:sz w:val="24"/>
        </w:rPr>
        <w:t xml:space="preserve"> </w:t>
      </w:r>
      <w:r>
        <w:rPr>
          <w:sz w:val="24"/>
        </w:rPr>
        <w:t>направлений</w:t>
      </w:r>
      <w:r>
        <w:rPr>
          <w:spacing w:val="-8"/>
          <w:sz w:val="24"/>
        </w:rPr>
        <w:t xml:space="preserve"> </w:t>
      </w:r>
      <w:r>
        <w:rPr>
          <w:sz w:val="24"/>
        </w:rPr>
        <w:t>функционирования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Учреждения;</w:t>
      </w:r>
    </w:p>
    <w:p w:rsidR="005E404D" w:rsidRDefault="00ED61D7">
      <w:pPr>
        <w:pStyle w:val="a4"/>
        <w:numPr>
          <w:ilvl w:val="0"/>
          <w:numId w:val="1"/>
        </w:numPr>
        <w:tabs>
          <w:tab w:val="left" w:pos="568"/>
        </w:tabs>
        <w:spacing w:before="40"/>
        <w:rPr>
          <w:sz w:val="24"/>
        </w:rPr>
      </w:pPr>
      <w:r>
        <w:rPr>
          <w:sz w:val="24"/>
        </w:rPr>
        <w:t>привлечение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7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развития </w:t>
      </w:r>
      <w:r>
        <w:rPr>
          <w:spacing w:val="-2"/>
          <w:sz w:val="24"/>
        </w:rPr>
        <w:t>Учреждения;</w:t>
      </w:r>
    </w:p>
    <w:p w:rsidR="005E404D" w:rsidRDefault="00ED61D7">
      <w:pPr>
        <w:pStyle w:val="a4"/>
        <w:numPr>
          <w:ilvl w:val="0"/>
          <w:numId w:val="1"/>
        </w:numPr>
        <w:tabs>
          <w:tab w:val="left" w:pos="568"/>
        </w:tabs>
        <w:spacing w:before="42"/>
        <w:rPr>
          <w:sz w:val="24"/>
        </w:rPr>
      </w:pPr>
      <w:r>
        <w:rPr>
          <w:sz w:val="24"/>
        </w:rPr>
        <w:t>создание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оптимальных</w:t>
      </w:r>
      <w:r>
        <w:rPr>
          <w:spacing w:val="-8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9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процесса,</w:t>
      </w:r>
    </w:p>
    <w:p w:rsidR="005E404D" w:rsidRDefault="00ED61D7">
      <w:pPr>
        <w:pStyle w:val="a4"/>
        <w:numPr>
          <w:ilvl w:val="0"/>
          <w:numId w:val="1"/>
        </w:numPr>
        <w:tabs>
          <w:tab w:val="left" w:pos="568"/>
        </w:tabs>
        <w:spacing w:before="37"/>
        <w:rPr>
          <w:sz w:val="24"/>
        </w:rPr>
      </w:pPr>
      <w:r>
        <w:rPr>
          <w:sz w:val="24"/>
        </w:rPr>
        <w:t>развивающей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досуговой</w:t>
      </w:r>
      <w:r>
        <w:rPr>
          <w:spacing w:val="-2"/>
          <w:sz w:val="24"/>
        </w:rPr>
        <w:t xml:space="preserve"> деятельности;</w:t>
      </w:r>
    </w:p>
    <w:p w:rsidR="005E404D" w:rsidRDefault="00ED61D7">
      <w:pPr>
        <w:pStyle w:val="a4"/>
        <w:numPr>
          <w:ilvl w:val="0"/>
          <w:numId w:val="1"/>
        </w:numPr>
        <w:tabs>
          <w:tab w:val="left" w:pos="568"/>
        </w:tabs>
        <w:spacing w:before="40"/>
        <w:rPr>
          <w:sz w:val="24"/>
        </w:rPr>
      </w:pPr>
      <w:r>
        <w:rPr>
          <w:sz w:val="24"/>
        </w:rPr>
        <w:t>решение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-6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развитием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среды</w:t>
      </w:r>
      <w:r>
        <w:rPr>
          <w:spacing w:val="-2"/>
          <w:sz w:val="24"/>
        </w:rPr>
        <w:t xml:space="preserve"> Учреждения;</w:t>
      </w:r>
    </w:p>
    <w:p w:rsidR="005E404D" w:rsidRDefault="00ED61D7">
      <w:pPr>
        <w:pStyle w:val="a4"/>
        <w:numPr>
          <w:ilvl w:val="0"/>
          <w:numId w:val="1"/>
        </w:numPr>
        <w:tabs>
          <w:tab w:val="left" w:pos="568"/>
        </w:tabs>
        <w:spacing w:before="83" w:line="268" w:lineRule="auto"/>
        <w:ind w:right="702"/>
        <w:rPr>
          <w:sz w:val="24"/>
        </w:rPr>
      </w:pPr>
      <w:r>
        <w:rPr>
          <w:sz w:val="24"/>
        </w:rPr>
        <w:t>решение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регламентации</w:t>
      </w:r>
      <w:r>
        <w:rPr>
          <w:spacing w:val="-5"/>
          <w:sz w:val="24"/>
        </w:rPr>
        <w:t xml:space="preserve"> </w:t>
      </w:r>
      <w:r>
        <w:rPr>
          <w:sz w:val="24"/>
        </w:rPr>
        <w:t>локальными</w:t>
      </w:r>
      <w:r>
        <w:rPr>
          <w:spacing w:val="-5"/>
          <w:sz w:val="24"/>
        </w:rPr>
        <w:t xml:space="preserve"> </w:t>
      </w:r>
      <w:r>
        <w:rPr>
          <w:sz w:val="24"/>
        </w:rPr>
        <w:t>актами</w:t>
      </w:r>
      <w:r>
        <w:rPr>
          <w:spacing w:val="-5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аспектов деятельности Учреждения;</w:t>
      </w:r>
    </w:p>
    <w:p w:rsidR="005E404D" w:rsidRDefault="00ED61D7">
      <w:pPr>
        <w:pStyle w:val="a4"/>
        <w:numPr>
          <w:ilvl w:val="0"/>
          <w:numId w:val="1"/>
        </w:numPr>
        <w:tabs>
          <w:tab w:val="left" w:pos="568"/>
        </w:tabs>
        <w:spacing w:before="9"/>
        <w:rPr>
          <w:sz w:val="24"/>
        </w:rPr>
      </w:pPr>
      <w:r>
        <w:rPr>
          <w:sz w:val="24"/>
        </w:rPr>
        <w:t>помощь</w:t>
      </w:r>
      <w:r>
        <w:rPr>
          <w:spacing w:val="-8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-10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актов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Учреждения;</w:t>
      </w:r>
    </w:p>
    <w:p w:rsidR="005E404D" w:rsidRDefault="00ED61D7">
      <w:pPr>
        <w:pStyle w:val="a4"/>
        <w:numPr>
          <w:ilvl w:val="0"/>
          <w:numId w:val="1"/>
        </w:numPr>
        <w:tabs>
          <w:tab w:val="left" w:pos="568"/>
        </w:tabs>
        <w:spacing w:before="37"/>
        <w:rPr>
          <w:sz w:val="24"/>
        </w:rPr>
      </w:pPr>
      <w:r>
        <w:rPr>
          <w:sz w:val="24"/>
        </w:rPr>
        <w:t>внесение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10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образовательного</w:t>
      </w:r>
    </w:p>
    <w:p w:rsidR="005E404D" w:rsidRDefault="00ED61D7">
      <w:pPr>
        <w:pStyle w:val="a4"/>
        <w:numPr>
          <w:ilvl w:val="0"/>
          <w:numId w:val="1"/>
        </w:numPr>
        <w:tabs>
          <w:tab w:val="left" w:pos="568"/>
        </w:tabs>
        <w:spacing w:before="40" w:line="271" w:lineRule="auto"/>
        <w:ind w:right="635"/>
        <w:rPr>
          <w:sz w:val="24"/>
        </w:rPr>
      </w:pPr>
      <w:r>
        <w:rPr>
          <w:sz w:val="24"/>
        </w:rPr>
        <w:t>процесса</w:t>
      </w:r>
      <w:r>
        <w:rPr>
          <w:spacing w:val="75"/>
          <w:sz w:val="24"/>
        </w:rPr>
        <w:t xml:space="preserve"> </w:t>
      </w:r>
      <w:r>
        <w:rPr>
          <w:sz w:val="24"/>
        </w:rPr>
        <w:t>и</w:t>
      </w:r>
      <w:r>
        <w:rPr>
          <w:spacing w:val="77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78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77"/>
          <w:sz w:val="24"/>
        </w:rPr>
        <w:t xml:space="preserve"> </w:t>
      </w:r>
      <w:r>
        <w:rPr>
          <w:sz w:val="24"/>
        </w:rPr>
        <w:t>охраны</w:t>
      </w:r>
      <w:r>
        <w:rPr>
          <w:spacing w:val="74"/>
          <w:sz w:val="24"/>
        </w:rPr>
        <w:t xml:space="preserve"> </w:t>
      </w:r>
      <w:r>
        <w:rPr>
          <w:sz w:val="24"/>
        </w:rPr>
        <w:t>жизни</w:t>
      </w:r>
      <w:r>
        <w:rPr>
          <w:spacing w:val="77"/>
          <w:sz w:val="24"/>
        </w:rPr>
        <w:t xml:space="preserve"> </w:t>
      </w:r>
      <w:r>
        <w:rPr>
          <w:sz w:val="24"/>
        </w:rPr>
        <w:t>и</w:t>
      </w:r>
      <w:r>
        <w:rPr>
          <w:spacing w:val="77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79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76"/>
          <w:sz w:val="24"/>
        </w:rPr>
        <w:t xml:space="preserve"> </w:t>
      </w:r>
      <w:r>
        <w:rPr>
          <w:sz w:val="24"/>
        </w:rPr>
        <w:t>и</w:t>
      </w:r>
      <w:r>
        <w:rPr>
          <w:spacing w:val="77"/>
          <w:sz w:val="24"/>
        </w:rPr>
        <w:t xml:space="preserve"> </w:t>
      </w:r>
      <w:r>
        <w:rPr>
          <w:sz w:val="24"/>
        </w:rPr>
        <w:t xml:space="preserve">работников </w:t>
      </w:r>
      <w:r>
        <w:rPr>
          <w:spacing w:val="-2"/>
          <w:sz w:val="24"/>
        </w:rPr>
        <w:lastRenderedPageBreak/>
        <w:t>Учреждения;</w:t>
      </w:r>
    </w:p>
    <w:p w:rsidR="005E404D" w:rsidRDefault="00ED61D7">
      <w:pPr>
        <w:pStyle w:val="a4"/>
        <w:numPr>
          <w:ilvl w:val="0"/>
          <w:numId w:val="1"/>
        </w:numPr>
        <w:tabs>
          <w:tab w:val="left" w:pos="568"/>
        </w:tabs>
        <w:spacing w:before="2" w:line="271" w:lineRule="auto"/>
        <w:ind w:right="656"/>
        <w:rPr>
          <w:sz w:val="24"/>
        </w:rPr>
      </w:pPr>
      <w:r>
        <w:rPr>
          <w:sz w:val="24"/>
        </w:rPr>
        <w:t>принятие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мер</w:t>
      </w:r>
      <w:r>
        <w:rPr>
          <w:spacing w:val="40"/>
          <w:sz w:val="24"/>
        </w:rPr>
        <w:t xml:space="preserve"> </w:t>
      </w:r>
      <w:r>
        <w:rPr>
          <w:sz w:val="24"/>
        </w:rPr>
        <w:t>по</w:t>
      </w:r>
      <w:r>
        <w:rPr>
          <w:spacing w:val="40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40"/>
          <w:sz w:val="24"/>
        </w:rPr>
        <w:t xml:space="preserve"> </w:t>
      </w:r>
      <w:r>
        <w:rPr>
          <w:sz w:val="24"/>
        </w:rPr>
        <w:t>чести,</w:t>
      </w:r>
      <w:r>
        <w:rPr>
          <w:spacing w:val="40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репутации</w:t>
      </w:r>
      <w:r>
        <w:rPr>
          <w:spacing w:val="40"/>
          <w:sz w:val="24"/>
        </w:rPr>
        <w:t xml:space="preserve"> </w:t>
      </w:r>
      <w:r>
        <w:rPr>
          <w:sz w:val="24"/>
        </w:rPr>
        <w:t>работников Учреждения,</w:t>
      </w:r>
      <w:r>
        <w:rPr>
          <w:spacing w:val="-5"/>
          <w:sz w:val="24"/>
        </w:rPr>
        <w:t xml:space="preserve"> </w:t>
      </w:r>
      <w:r>
        <w:rPr>
          <w:sz w:val="24"/>
        </w:rPr>
        <w:t>предупреждение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противоправного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вмешательства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их трудовую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деятельность;</w:t>
      </w:r>
    </w:p>
    <w:p w:rsidR="005E404D" w:rsidRDefault="00ED61D7">
      <w:pPr>
        <w:pStyle w:val="a4"/>
        <w:numPr>
          <w:ilvl w:val="0"/>
          <w:numId w:val="1"/>
        </w:numPr>
        <w:tabs>
          <w:tab w:val="left" w:pos="568"/>
        </w:tabs>
        <w:spacing w:before="6"/>
        <w:rPr>
          <w:sz w:val="24"/>
        </w:rPr>
      </w:pPr>
      <w:r>
        <w:rPr>
          <w:sz w:val="24"/>
        </w:rPr>
        <w:t>внесение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7"/>
          <w:sz w:val="24"/>
        </w:rPr>
        <w:t xml:space="preserve"> </w:t>
      </w:r>
      <w:r>
        <w:rPr>
          <w:sz w:val="24"/>
        </w:rPr>
        <w:t>фонда</w:t>
      </w:r>
      <w:r>
        <w:rPr>
          <w:spacing w:val="-9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5"/>
          <w:sz w:val="24"/>
        </w:rPr>
        <w:t xml:space="preserve"> </w:t>
      </w:r>
      <w:r>
        <w:rPr>
          <w:sz w:val="24"/>
        </w:rPr>
        <w:t>труда,</w:t>
      </w:r>
      <w:r>
        <w:rPr>
          <w:spacing w:val="-5"/>
          <w:sz w:val="24"/>
        </w:rPr>
        <w:t xml:space="preserve"> </w:t>
      </w:r>
      <w:r>
        <w:rPr>
          <w:sz w:val="24"/>
        </w:rPr>
        <w:t>порядка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стимулирования</w:t>
      </w:r>
    </w:p>
    <w:p w:rsidR="005E404D" w:rsidRDefault="00ED61D7">
      <w:pPr>
        <w:pStyle w:val="a4"/>
        <w:numPr>
          <w:ilvl w:val="0"/>
          <w:numId w:val="1"/>
        </w:numPr>
        <w:tabs>
          <w:tab w:val="left" w:pos="568"/>
        </w:tabs>
        <w:spacing w:before="38"/>
        <w:rPr>
          <w:sz w:val="24"/>
        </w:rPr>
      </w:pPr>
      <w:r>
        <w:rPr>
          <w:sz w:val="24"/>
        </w:rPr>
        <w:t>труда</w:t>
      </w:r>
      <w:r>
        <w:rPr>
          <w:spacing w:val="-8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Учреждении;</w:t>
      </w:r>
    </w:p>
    <w:p w:rsidR="005E404D" w:rsidRDefault="00ED61D7">
      <w:pPr>
        <w:pStyle w:val="a4"/>
        <w:numPr>
          <w:ilvl w:val="0"/>
          <w:numId w:val="1"/>
        </w:numPr>
        <w:tabs>
          <w:tab w:val="left" w:pos="568"/>
        </w:tabs>
        <w:spacing w:before="42"/>
        <w:rPr>
          <w:sz w:val="24"/>
        </w:rPr>
      </w:pPr>
      <w:r>
        <w:rPr>
          <w:sz w:val="24"/>
        </w:rPr>
        <w:t>внесение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-7"/>
          <w:sz w:val="24"/>
        </w:rPr>
        <w:t xml:space="preserve"> </w:t>
      </w:r>
      <w:r>
        <w:rPr>
          <w:sz w:val="24"/>
        </w:rPr>
        <w:t>о</w:t>
      </w:r>
      <w:r>
        <w:rPr>
          <w:spacing w:val="-7"/>
          <w:sz w:val="24"/>
        </w:rPr>
        <w:t xml:space="preserve"> </w:t>
      </w:r>
      <w:r>
        <w:rPr>
          <w:sz w:val="24"/>
        </w:rPr>
        <w:t>поощрении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Учреждения;</w:t>
      </w:r>
    </w:p>
    <w:p w:rsidR="005E404D" w:rsidRDefault="00ED61D7">
      <w:pPr>
        <w:pStyle w:val="a4"/>
        <w:numPr>
          <w:ilvl w:val="0"/>
          <w:numId w:val="1"/>
        </w:numPr>
        <w:tabs>
          <w:tab w:val="left" w:pos="568"/>
        </w:tabs>
        <w:spacing w:before="39"/>
        <w:rPr>
          <w:sz w:val="24"/>
        </w:rPr>
      </w:pPr>
      <w:r>
        <w:rPr>
          <w:sz w:val="24"/>
        </w:rPr>
        <w:t>направление</w:t>
      </w:r>
      <w:r>
        <w:rPr>
          <w:spacing w:val="-14"/>
          <w:sz w:val="24"/>
        </w:rPr>
        <w:t xml:space="preserve"> </w:t>
      </w:r>
      <w:r>
        <w:rPr>
          <w:sz w:val="24"/>
        </w:rPr>
        <w:t>ходатайств,</w:t>
      </w:r>
      <w:r>
        <w:rPr>
          <w:spacing w:val="-5"/>
          <w:sz w:val="24"/>
        </w:rPr>
        <w:t xml:space="preserve"> </w:t>
      </w:r>
      <w:r>
        <w:rPr>
          <w:sz w:val="24"/>
        </w:rPr>
        <w:t>писем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9"/>
          <w:sz w:val="24"/>
        </w:rPr>
        <w:t xml:space="preserve"> </w:t>
      </w:r>
      <w:r>
        <w:rPr>
          <w:sz w:val="24"/>
        </w:rPr>
        <w:t>административные</w:t>
      </w:r>
      <w:r>
        <w:rPr>
          <w:spacing w:val="-8"/>
          <w:sz w:val="24"/>
        </w:rPr>
        <w:t xml:space="preserve"> </w:t>
      </w:r>
      <w:r>
        <w:rPr>
          <w:sz w:val="24"/>
        </w:rPr>
        <w:t>органы,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общественные</w:t>
      </w:r>
    </w:p>
    <w:p w:rsidR="005E404D" w:rsidRDefault="00ED61D7">
      <w:pPr>
        <w:pStyle w:val="a3"/>
        <w:spacing w:before="43" w:line="276" w:lineRule="auto"/>
        <w:ind w:left="141" w:firstLine="566"/>
      </w:pPr>
      <w:r>
        <w:t>Организации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вопросам,</w:t>
      </w:r>
      <w:r>
        <w:rPr>
          <w:spacing w:val="40"/>
        </w:rPr>
        <w:t xml:space="preserve"> </w:t>
      </w:r>
      <w:r>
        <w:t>относящимся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оптимизации</w:t>
      </w:r>
      <w:r>
        <w:rPr>
          <w:spacing w:val="40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Учреждения</w:t>
      </w:r>
      <w:r>
        <w:rPr>
          <w:spacing w:val="4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повышения качества оказываемых образовательных услуг.</w:t>
      </w:r>
    </w:p>
    <w:p w:rsidR="005E404D" w:rsidRDefault="005E404D">
      <w:pPr>
        <w:pStyle w:val="a3"/>
        <w:spacing w:before="100"/>
        <w:ind w:left="0" w:firstLine="0"/>
      </w:pPr>
    </w:p>
    <w:p w:rsidR="005E404D" w:rsidRDefault="00ED61D7">
      <w:pPr>
        <w:pStyle w:val="1"/>
        <w:numPr>
          <w:ilvl w:val="0"/>
          <w:numId w:val="2"/>
        </w:numPr>
        <w:tabs>
          <w:tab w:val="left" w:pos="3562"/>
        </w:tabs>
        <w:ind w:left="3562" w:hanging="356"/>
        <w:jc w:val="both"/>
      </w:pPr>
      <w:r>
        <w:t>Компетенция</w:t>
      </w:r>
      <w:r>
        <w:rPr>
          <w:spacing w:val="-17"/>
        </w:rPr>
        <w:t xml:space="preserve"> </w:t>
      </w:r>
      <w:r>
        <w:t>общего</w:t>
      </w:r>
      <w:r>
        <w:rPr>
          <w:spacing w:val="-13"/>
        </w:rPr>
        <w:t xml:space="preserve"> </w:t>
      </w:r>
      <w:r>
        <w:rPr>
          <w:spacing w:val="-2"/>
        </w:rPr>
        <w:t>собрания</w:t>
      </w:r>
    </w:p>
    <w:p w:rsidR="005E404D" w:rsidRDefault="00ED61D7">
      <w:pPr>
        <w:pStyle w:val="a3"/>
        <w:spacing w:before="42"/>
        <w:ind w:left="707" w:firstLine="0"/>
        <w:jc w:val="both"/>
      </w:pPr>
      <w:r>
        <w:t>В</w:t>
      </w:r>
      <w:r>
        <w:rPr>
          <w:spacing w:val="-9"/>
        </w:rPr>
        <w:t xml:space="preserve"> </w:t>
      </w:r>
      <w:r>
        <w:t>компетенцию</w:t>
      </w:r>
      <w:r>
        <w:rPr>
          <w:spacing w:val="-2"/>
        </w:rPr>
        <w:t xml:space="preserve"> </w:t>
      </w:r>
      <w:r>
        <w:t>общего</w:t>
      </w:r>
      <w:r>
        <w:rPr>
          <w:spacing w:val="-8"/>
        </w:rPr>
        <w:t xml:space="preserve"> </w:t>
      </w:r>
      <w:r>
        <w:t>собрания</w:t>
      </w:r>
      <w:r>
        <w:rPr>
          <w:spacing w:val="-1"/>
        </w:rPr>
        <w:t xml:space="preserve"> </w:t>
      </w:r>
      <w:r>
        <w:rPr>
          <w:spacing w:val="-2"/>
        </w:rPr>
        <w:t>входит:</w:t>
      </w:r>
    </w:p>
    <w:p w:rsidR="005E404D" w:rsidRDefault="00ED61D7">
      <w:pPr>
        <w:pStyle w:val="a4"/>
        <w:numPr>
          <w:ilvl w:val="0"/>
          <w:numId w:val="1"/>
        </w:numPr>
        <w:tabs>
          <w:tab w:val="left" w:pos="568"/>
        </w:tabs>
        <w:spacing w:before="39" w:line="271" w:lineRule="auto"/>
        <w:ind w:right="554"/>
        <w:jc w:val="both"/>
        <w:rPr>
          <w:sz w:val="24"/>
        </w:rPr>
      </w:pPr>
      <w:r>
        <w:rPr>
          <w:sz w:val="24"/>
        </w:rPr>
        <w:t>проведение работы по привлечению дополнительных финансовых и материально- технических ресурсов, установление порядка их использования;</w:t>
      </w:r>
    </w:p>
    <w:p w:rsidR="005E404D" w:rsidRDefault="00ED61D7">
      <w:pPr>
        <w:pStyle w:val="a4"/>
        <w:numPr>
          <w:ilvl w:val="0"/>
          <w:numId w:val="1"/>
        </w:numPr>
        <w:tabs>
          <w:tab w:val="left" w:pos="568"/>
        </w:tabs>
        <w:spacing w:before="6" w:line="276" w:lineRule="auto"/>
        <w:ind w:right="557"/>
        <w:jc w:val="both"/>
        <w:rPr>
          <w:sz w:val="24"/>
        </w:rPr>
      </w:pPr>
      <w:r>
        <w:rPr>
          <w:sz w:val="24"/>
        </w:rPr>
        <w:t xml:space="preserve">внесение предложений об организации сотрудничества Учреждения с другими образовательными и иными организациями социальной сферы, в том числе при реализации образовательных программ Учреждения и организации воспитательного процесса, досуговой </w:t>
      </w:r>
      <w:r>
        <w:rPr>
          <w:spacing w:val="-2"/>
          <w:sz w:val="24"/>
        </w:rPr>
        <w:t>деятельности;</w:t>
      </w:r>
    </w:p>
    <w:p w:rsidR="005E404D" w:rsidRDefault="00ED61D7">
      <w:pPr>
        <w:pStyle w:val="a4"/>
        <w:numPr>
          <w:ilvl w:val="0"/>
          <w:numId w:val="1"/>
        </w:numPr>
        <w:tabs>
          <w:tab w:val="left" w:pos="568"/>
        </w:tabs>
        <w:spacing w:line="271" w:lineRule="auto"/>
        <w:ind w:right="568"/>
        <w:jc w:val="both"/>
        <w:rPr>
          <w:sz w:val="24"/>
        </w:rPr>
      </w:pPr>
      <w:r>
        <w:rPr>
          <w:sz w:val="24"/>
        </w:rPr>
        <w:t>представление интересов Учреждения в органах власти, других организациях и</w:t>
      </w:r>
      <w:r>
        <w:rPr>
          <w:spacing w:val="80"/>
          <w:sz w:val="24"/>
        </w:rPr>
        <w:t xml:space="preserve"> </w:t>
      </w:r>
      <w:r>
        <w:rPr>
          <w:spacing w:val="-2"/>
          <w:sz w:val="24"/>
        </w:rPr>
        <w:t>учреждениях;</w:t>
      </w:r>
    </w:p>
    <w:p w:rsidR="005E404D" w:rsidRDefault="00ED61D7">
      <w:pPr>
        <w:pStyle w:val="a4"/>
        <w:numPr>
          <w:ilvl w:val="0"/>
          <w:numId w:val="1"/>
        </w:numPr>
        <w:tabs>
          <w:tab w:val="left" w:pos="568"/>
        </w:tabs>
        <w:spacing w:line="271" w:lineRule="auto"/>
        <w:ind w:right="563"/>
        <w:jc w:val="both"/>
        <w:rPr>
          <w:sz w:val="24"/>
        </w:rPr>
      </w:pPr>
      <w:r>
        <w:rPr>
          <w:sz w:val="24"/>
        </w:rPr>
        <w:t xml:space="preserve">рассмотрение документов контрольно-надзорных органов о проверке деятельности </w:t>
      </w:r>
      <w:r>
        <w:rPr>
          <w:spacing w:val="-2"/>
          <w:sz w:val="24"/>
        </w:rPr>
        <w:t>Учреждения;</w:t>
      </w:r>
    </w:p>
    <w:p w:rsidR="005E404D" w:rsidRDefault="00ED61D7">
      <w:pPr>
        <w:pStyle w:val="a4"/>
        <w:numPr>
          <w:ilvl w:val="0"/>
          <w:numId w:val="1"/>
        </w:numPr>
        <w:tabs>
          <w:tab w:val="left" w:pos="568"/>
        </w:tabs>
        <w:rPr>
          <w:sz w:val="24"/>
        </w:rPr>
      </w:pPr>
      <w:r>
        <w:rPr>
          <w:sz w:val="24"/>
        </w:rPr>
        <w:t>заслушивание</w:t>
      </w:r>
      <w:r>
        <w:rPr>
          <w:spacing w:val="-14"/>
          <w:sz w:val="24"/>
        </w:rPr>
        <w:t xml:space="preserve"> </w:t>
      </w:r>
      <w:r>
        <w:rPr>
          <w:sz w:val="24"/>
        </w:rPr>
        <w:t>публичного</w:t>
      </w:r>
      <w:r>
        <w:rPr>
          <w:spacing w:val="-8"/>
          <w:sz w:val="24"/>
        </w:rPr>
        <w:t xml:space="preserve"> </w:t>
      </w:r>
      <w:r>
        <w:rPr>
          <w:sz w:val="24"/>
        </w:rPr>
        <w:t>доклада</w:t>
      </w:r>
      <w:r>
        <w:rPr>
          <w:spacing w:val="-7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-6"/>
          <w:sz w:val="24"/>
        </w:rPr>
        <w:t xml:space="preserve"> </w:t>
      </w:r>
      <w:r>
        <w:rPr>
          <w:sz w:val="24"/>
        </w:rPr>
        <w:t>Учреждения,</w:t>
      </w:r>
      <w:r>
        <w:rPr>
          <w:spacing w:val="-8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обсуждение;</w:t>
      </w:r>
    </w:p>
    <w:p w:rsidR="005E404D" w:rsidRDefault="00ED61D7">
      <w:pPr>
        <w:pStyle w:val="a4"/>
        <w:numPr>
          <w:ilvl w:val="0"/>
          <w:numId w:val="1"/>
        </w:numPr>
        <w:tabs>
          <w:tab w:val="left" w:pos="568"/>
        </w:tabs>
        <w:spacing w:before="39"/>
        <w:rPr>
          <w:sz w:val="24"/>
        </w:rPr>
      </w:pPr>
      <w:r>
        <w:rPr>
          <w:sz w:val="24"/>
        </w:rPr>
        <w:t>заслушивание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отчета</w:t>
      </w:r>
      <w:r>
        <w:rPr>
          <w:spacing w:val="-6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7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договора;</w:t>
      </w:r>
    </w:p>
    <w:p w:rsidR="005E404D" w:rsidRDefault="00ED61D7">
      <w:pPr>
        <w:pStyle w:val="a4"/>
        <w:numPr>
          <w:ilvl w:val="0"/>
          <w:numId w:val="1"/>
        </w:numPr>
        <w:tabs>
          <w:tab w:val="left" w:pos="568"/>
        </w:tabs>
        <w:spacing w:before="40"/>
        <w:rPr>
          <w:sz w:val="24"/>
        </w:rPr>
      </w:pPr>
      <w:r>
        <w:rPr>
          <w:sz w:val="24"/>
        </w:rPr>
        <w:t>избрание</w:t>
      </w:r>
      <w:r>
        <w:rPr>
          <w:spacing w:val="-9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6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спорам;</w:t>
      </w:r>
    </w:p>
    <w:p w:rsidR="005E404D" w:rsidRDefault="00ED61D7">
      <w:pPr>
        <w:pStyle w:val="a4"/>
        <w:numPr>
          <w:ilvl w:val="0"/>
          <w:numId w:val="1"/>
        </w:numPr>
        <w:tabs>
          <w:tab w:val="left" w:pos="568"/>
        </w:tabs>
        <w:spacing w:before="37"/>
        <w:rPr>
          <w:sz w:val="24"/>
        </w:rPr>
      </w:pPr>
      <w:r>
        <w:rPr>
          <w:sz w:val="24"/>
        </w:rPr>
        <w:t>принятие</w:t>
      </w:r>
      <w:r>
        <w:rPr>
          <w:spacing w:val="-13"/>
          <w:sz w:val="24"/>
        </w:rPr>
        <w:t xml:space="preserve"> </w:t>
      </w:r>
      <w:r>
        <w:rPr>
          <w:sz w:val="24"/>
        </w:rPr>
        <w:t>локальных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актов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Учреждения:</w:t>
      </w:r>
    </w:p>
    <w:p w:rsidR="005E404D" w:rsidRDefault="00ED61D7">
      <w:pPr>
        <w:pStyle w:val="a4"/>
        <w:numPr>
          <w:ilvl w:val="1"/>
          <w:numId w:val="1"/>
        </w:numPr>
        <w:tabs>
          <w:tab w:val="left" w:pos="993"/>
        </w:tabs>
        <w:spacing w:before="42"/>
        <w:rPr>
          <w:sz w:val="24"/>
        </w:rPr>
      </w:pPr>
      <w:r>
        <w:rPr>
          <w:sz w:val="24"/>
        </w:rPr>
        <w:t>Положение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комиссии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спорам;</w:t>
      </w:r>
    </w:p>
    <w:p w:rsidR="005E404D" w:rsidRDefault="00ED61D7">
      <w:pPr>
        <w:pStyle w:val="a4"/>
        <w:numPr>
          <w:ilvl w:val="1"/>
          <w:numId w:val="1"/>
        </w:numPr>
        <w:tabs>
          <w:tab w:val="left" w:pos="993"/>
        </w:tabs>
        <w:spacing w:before="39"/>
        <w:rPr>
          <w:sz w:val="24"/>
        </w:rPr>
      </w:pPr>
      <w:r>
        <w:rPr>
          <w:sz w:val="24"/>
        </w:rPr>
        <w:t>Положение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4"/>
          <w:sz w:val="24"/>
        </w:rPr>
        <w:t xml:space="preserve"> </w:t>
      </w:r>
      <w:r>
        <w:rPr>
          <w:sz w:val="24"/>
        </w:rPr>
        <w:t>оплаты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работников;</w:t>
      </w:r>
    </w:p>
    <w:p w:rsidR="005E404D" w:rsidRDefault="00ED61D7">
      <w:pPr>
        <w:pStyle w:val="a4"/>
        <w:numPr>
          <w:ilvl w:val="1"/>
          <w:numId w:val="1"/>
        </w:numPr>
        <w:tabs>
          <w:tab w:val="left" w:pos="993"/>
        </w:tabs>
        <w:spacing w:before="40"/>
        <w:rPr>
          <w:sz w:val="24"/>
        </w:rPr>
      </w:pP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 общем</w:t>
      </w:r>
      <w:r>
        <w:rPr>
          <w:spacing w:val="-5"/>
          <w:sz w:val="24"/>
        </w:rPr>
        <w:t xml:space="preserve"> </w:t>
      </w:r>
      <w:r>
        <w:rPr>
          <w:sz w:val="24"/>
        </w:rPr>
        <w:t>собрании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работников.</w:t>
      </w:r>
    </w:p>
    <w:p w:rsidR="005E404D" w:rsidRDefault="00ED61D7">
      <w:pPr>
        <w:pStyle w:val="a4"/>
        <w:numPr>
          <w:ilvl w:val="0"/>
          <w:numId w:val="1"/>
        </w:numPr>
        <w:tabs>
          <w:tab w:val="left" w:pos="568"/>
        </w:tabs>
        <w:spacing w:before="40"/>
        <w:rPr>
          <w:sz w:val="24"/>
        </w:rPr>
      </w:pPr>
      <w:r>
        <w:rPr>
          <w:sz w:val="24"/>
        </w:rPr>
        <w:t>участие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-7"/>
          <w:sz w:val="24"/>
        </w:rPr>
        <w:t xml:space="preserve"> </w:t>
      </w:r>
      <w:r>
        <w:rPr>
          <w:sz w:val="24"/>
        </w:rPr>
        <w:t>положений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договора;</w:t>
      </w:r>
    </w:p>
    <w:p w:rsidR="005E404D" w:rsidRDefault="00ED61D7">
      <w:pPr>
        <w:pStyle w:val="a4"/>
        <w:numPr>
          <w:ilvl w:val="0"/>
          <w:numId w:val="1"/>
        </w:numPr>
        <w:tabs>
          <w:tab w:val="left" w:pos="568"/>
        </w:tabs>
        <w:spacing w:before="39"/>
        <w:rPr>
          <w:sz w:val="24"/>
        </w:rPr>
      </w:pPr>
      <w:r>
        <w:rPr>
          <w:sz w:val="24"/>
        </w:rPr>
        <w:t>утверждение</w:t>
      </w:r>
      <w:r>
        <w:rPr>
          <w:spacing w:val="-9"/>
          <w:sz w:val="24"/>
        </w:rPr>
        <w:t xml:space="preserve"> </w:t>
      </w:r>
      <w:r>
        <w:rPr>
          <w:sz w:val="24"/>
        </w:rPr>
        <w:t>коллективного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договора.</w:t>
      </w:r>
    </w:p>
    <w:p w:rsidR="005E404D" w:rsidRDefault="005E404D">
      <w:pPr>
        <w:pStyle w:val="a3"/>
        <w:spacing w:before="142"/>
        <w:ind w:left="0" w:firstLine="0"/>
      </w:pPr>
    </w:p>
    <w:p w:rsidR="005E404D" w:rsidRDefault="00ED61D7">
      <w:pPr>
        <w:pStyle w:val="1"/>
        <w:numPr>
          <w:ilvl w:val="0"/>
          <w:numId w:val="2"/>
        </w:numPr>
        <w:tabs>
          <w:tab w:val="left" w:pos="2648"/>
        </w:tabs>
        <w:ind w:left="2648" w:hanging="359"/>
        <w:jc w:val="left"/>
      </w:pPr>
      <w:r>
        <w:t>Организация</w:t>
      </w:r>
      <w:r>
        <w:rPr>
          <w:spacing w:val="-20"/>
        </w:rPr>
        <w:t xml:space="preserve"> </w:t>
      </w:r>
      <w:r>
        <w:t>деятельности</w:t>
      </w:r>
      <w:r>
        <w:rPr>
          <w:spacing w:val="-17"/>
        </w:rPr>
        <w:t xml:space="preserve"> </w:t>
      </w:r>
      <w:r>
        <w:t>Общего</w:t>
      </w:r>
      <w:r>
        <w:rPr>
          <w:spacing w:val="-15"/>
        </w:rPr>
        <w:t xml:space="preserve"> </w:t>
      </w:r>
      <w:r>
        <w:rPr>
          <w:spacing w:val="-2"/>
        </w:rPr>
        <w:t>собрания</w:t>
      </w:r>
    </w:p>
    <w:p w:rsidR="005E404D" w:rsidRDefault="00ED61D7">
      <w:pPr>
        <w:pStyle w:val="a4"/>
        <w:numPr>
          <w:ilvl w:val="1"/>
          <w:numId w:val="2"/>
        </w:numPr>
        <w:tabs>
          <w:tab w:val="left" w:pos="560"/>
        </w:tabs>
        <w:spacing w:before="42"/>
        <w:ind w:left="560" w:hanging="419"/>
        <w:rPr>
          <w:sz w:val="24"/>
        </w:rPr>
      </w:pP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входят</w:t>
      </w:r>
      <w:r>
        <w:rPr>
          <w:spacing w:val="-3"/>
          <w:sz w:val="24"/>
        </w:rPr>
        <w:t xml:space="preserve"> </w:t>
      </w:r>
      <w:r>
        <w:rPr>
          <w:sz w:val="24"/>
        </w:rPr>
        <w:t>все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Учреждения.</w:t>
      </w:r>
    </w:p>
    <w:p w:rsidR="005E404D" w:rsidRDefault="00ED61D7">
      <w:pPr>
        <w:pStyle w:val="a4"/>
        <w:numPr>
          <w:ilvl w:val="1"/>
          <w:numId w:val="2"/>
        </w:numPr>
        <w:tabs>
          <w:tab w:val="left" w:pos="560"/>
        </w:tabs>
        <w:spacing w:before="73"/>
        <w:ind w:left="560" w:hanging="419"/>
        <w:jc w:val="both"/>
        <w:rPr>
          <w:sz w:val="24"/>
        </w:rPr>
      </w:pP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6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-6"/>
          <w:sz w:val="24"/>
        </w:rPr>
        <w:t xml:space="preserve"> </w:t>
      </w:r>
      <w:r>
        <w:rPr>
          <w:sz w:val="24"/>
        </w:rPr>
        <w:t>могут</w:t>
      </w:r>
      <w:r>
        <w:rPr>
          <w:spacing w:val="-5"/>
          <w:sz w:val="24"/>
        </w:rPr>
        <w:t xml:space="preserve"> </w:t>
      </w:r>
      <w:r>
        <w:rPr>
          <w:sz w:val="24"/>
        </w:rPr>
        <w:t>быть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приглашены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представители </w:t>
      </w:r>
      <w:r>
        <w:rPr>
          <w:spacing w:val="-2"/>
          <w:sz w:val="24"/>
        </w:rPr>
        <w:t>учредителя,</w:t>
      </w:r>
    </w:p>
    <w:p w:rsidR="005E404D" w:rsidRDefault="00ED61D7">
      <w:pPr>
        <w:pStyle w:val="a3"/>
        <w:spacing w:before="39" w:line="276" w:lineRule="auto"/>
        <w:ind w:left="141" w:right="568" w:firstLine="0"/>
        <w:jc w:val="both"/>
      </w:pPr>
      <w:r>
        <w:t>общественных организаций, органов муниципального и государственного управления. Лица, приглашенные на собрание, пользуются правом совещательного голоса, могут вносить предложения и заявления, участвовать в обсуждении вопросов, находящихся в их компетенции.</w:t>
      </w:r>
    </w:p>
    <w:p w:rsidR="005E404D" w:rsidRDefault="00ED61D7">
      <w:pPr>
        <w:pStyle w:val="a4"/>
        <w:numPr>
          <w:ilvl w:val="1"/>
          <w:numId w:val="2"/>
        </w:numPr>
        <w:tabs>
          <w:tab w:val="left" w:pos="560"/>
        </w:tabs>
        <w:spacing w:before="1"/>
        <w:ind w:left="560" w:hanging="419"/>
        <w:jc w:val="both"/>
        <w:rPr>
          <w:sz w:val="24"/>
        </w:rPr>
      </w:pPr>
      <w:r>
        <w:rPr>
          <w:sz w:val="24"/>
        </w:rPr>
        <w:t>Руководство</w:t>
      </w:r>
      <w:r>
        <w:rPr>
          <w:spacing w:val="-10"/>
          <w:sz w:val="24"/>
        </w:rPr>
        <w:t xml:space="preserve"> </w:t>
      </w:r>
      <w:r>
        <w:rPr>
          <w:sz w:val="24"/>
        </w:rPr>
        <w:t>общим</w:t>
      </w:r>
      <w:r>
        <w:rPr>
          <w:spacing w:val="-5"/>
          <w:sz w:val="24"/>
        </w:rPr>
        <w:t xml:space="preserve"> </w:t>
      </w:r>
      <w:r>
        <w:rPr>
          <w:sz w:val="24"/>
        </w:rPr>
        <w:t>собранием</w:t>
      </w:r>
      <w:r>
        <w:rPr>
          <w:spacing w:val="-6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Председатель,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должности</w:t>
      </w:r>
    </w:p>
    <w:p w:rsidR="005E404D" w:rsidRDefault="00ED61D7">
      <w:pPr>
        <w:pStyle w:val="a3"/>
        <w:spacing w:before="65" w:line="276" w:lineRule="auto"/>
        <w:ind w:left="141" w:right="562" w:firstLine="0"/>
        <w:jc w:val="both"/>
      </w:pPr>
      <w:r>
        <w:t>является директор Учреждения. Ведение протоколов общего собрания осуществляется секретарем, который избирается на первом заседании общего собрания сроком на один календарный год. Председатель и секретарь общего собрания выполняют свои обязанности на общественных началах.</w:t>
      </w:r>
    </w:p>
    <w:p w:rsidR="005E404D" w:rsidRDefault="00ED61D7">
      <w:pPr>
        <w:pStyle w:val="a4"/>
        <w:numPr>
          <w:ilvl w:val="1"/>
          <w:numId w:val="2"/>
        </w:numPr>
        <w:tabs>
          <w:tab w:val="left" w:pos="560"/>
        </w:tabs>
        <w:ind w:left="560" w:hanging="419"/>
        <w:rPr>
          <w:sz w:val="24"/>
        </w:rPr>
      </w:pPr>
      <w:r>
        <w:rPr>
          <w:sz w:val="24"/>
        </w:rPr>
        <w:t>Председатель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собрания:</w:t>
      </w:r>
    </w:p>
    <w:p w:rsidR="005E404D" w:rsidRDefault="00ED61D7">
      <w:pPr>
        <w:pStyle w:val="a4"/>
        <w:numPr>
          <w:ilvl w:val="2"/>
          <w:numId w:val="2"/>
        </w:numPr>
        <w:tabs>
          <w:tab w:val="left" w:pos="568"/>
        </w:tabs>
        <w:spacing w:before="38"/>
        <w:rPr>
          <w:sz w:val="24"/>
        </w:rPr>
      </w:pPr>
      <w:r>
        <w:rPr>
          <w:sz w:val="24"/>
        </w:rPr>
        <w:t>организует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собрания;</w:t>
      </w:r>
    </w:p>
    <w:p w:rsidR="005E404D" w:rsidRDefault="00ED61D7">
      <w:pPr>
        <w:pStyle w:val="a4"/>
        <w:numPr>
          <w:ilvl w:val="2"/>
          <w:numId w:val="2"/>
        </w:numPr>
        <w:tabs>
          <w:tab w:val="left" w:pos="568"/>
        </w:tabs>
        <w:spacing w:before="1" w:line="293" w:lineRule="exact"/>
        <w:rPr>
          <w:sz w:val="24"/>
        </w:rPr>
      </w:pPr>
      <w:r>
        <w:rPr>
          <w:sz w:val="24"/>
        </w:rPr>
        <w:t>информирует</w:t>
      </w:r>
      <w:r>
        <w:rPr>
          <w:spacing w:val="-7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предстоящем</w:t>
      </w:r>
      <w:r>
        <w:rPr>
          <w:spacing w:val="-8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менее</w:t>
      </w:r>
      <w:r>
        <w:rPr>
          <w:spacing w:val="-5"/>
          <w:sz w:val="24"/>
        </w:rPr>
        <w:t xml:space="preserve"> </w:t>
      </w:r>
      <w:r>
        <w:rPr>
          <w:sz w:val="24"/>
        </w:rPr>
        <w:t>чем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6"/>
          <w:sz w:val="24"/>
        </w:rPr>
        <w:t xml:space="preserve"> </w:t>
      </w:r>
      <w:r>
        <w:rPr>
          <w:sz w:val="24"/>
        </w:rPr>
        <w:t>5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дней;</w:t>
      </w:r>
    </w:p>
    <w:p w:rsidR="005E404D" w:rsidRDefault="00ED61D7">
      <w:pPr>
        <w:pStyle w:val="a4"/>
        <w:numPr>
          <w:ilvl w:val="2"/>
          <w:numId w:val="2"/>
        </w:numPr>
        <w:tabs>
          <w:tab w:val="left" w:pos="568"/>
        </w:tabs>
        <w:spacing w:line="293" w:lineRule="exact"/>
        <w:rPr>
          <w:sz w:val="24"/>
        </w:rPr>
      </w:pPr>
      <w:r>
        <w:rPr>
          <w:sz w:val="24"/>
        </w:rPr>
        <w:lastRenderedPageBreak/>
        <w:t>организует</w:t>
      </w:r>
      <w:r>
        <w:rPr>
          <w:spacing w:val="-8"/>
          <w:sz w:val="24"/>
        </w:rPr>
        <w:t xml:space="preserve"> </w:t>
      </w:r>
      <w:r>
        <w:rPr>
          <w:sz w:val="24"/>
        </w:rPr>
        <w:t>подготовку</w:t>
      </w:r>
      <w:r>
        <w:rPr>
          <w:spacing w:val="-5"/>
          <w:sz w:val="24"/>
        </w:rPr>
        <w:t xml:space="preserve"> </w:t>
      </w:r>
      <w:r>
        <w:rPr>
          <w:sz w:val="24"/>
        </w:rPr>
        <w:t>и 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заседания</w:t>
      </w:r>
      <w:r>
        <w:rPr>
          <w:spacing w:val="-5"/>
          <w:sz w:val="24"/>
        </w:rPr>
        <w:t xml:space="preserve"> </w:t>
      </w: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7</w:t>
      </w:r>
      <w:r>
        <w:rPr>
          <w:spacing w:val="-2"/>
          <w:sz w:val="24"/>
        </w:rPr>
        <w:t xml:space="preserve"> </w:t>
      </w:r>
      <w:r>
        <w:rPr>
          <w:sz w:val="24"/>
        </w:rPr>
        <w:t>дней</w:t>
      </w:r>
      <w:r>
        <w:rPr>
          <w:spacing w:val="-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проведения;</w:t>
      </w:r>
    </w:p>
    <w:p w:rsidR="005E404D" w:rsidRDefault="00ED61D7">
      <w:pPr>
        <w:pStyle w:val="a4"/>
        <w:numPr>
          <w:ilvl w:val="2"/>
          <w:numId w:val="2"/>
        </w:numPr>
        <w:tabs>
          <w:tab w:val="left" w:pos="568"/>
        </w:tabs>
        <w:spacing w:line="293" w:lineRule="exact"/>
        <w:rPr>
          <w:sz w:val="24"/>
        </w:rPr>
      </w:pPr>
      <w:r>
        <w:rPr>
          <w:sz w:val="24"/>
        </w:rPr>
        <w:t>определяет</w:t>
      </w:r>
      <w:r>
        <w:rPr>
          <w:spacing w:val="-5"/>
          <w:sz w:val="24"/>
        </w:rPr>
        <w:t xml:space="preserve"> </w:t>
      </w:r>
      <w:r>
        <w:rPr>
          <w:sz w:val="24"/>
        </w:rPr>
        <w:t>повестку</w:t>
      </w:r>
      <w:r>
        <w:rPr>
          <w:spacing w:val="-13"/>
          <w:sz w:val="24"/>
        </w:rPr>
        <w:t xml:space="preserve"> </w:t>
      </w:r>
      <w:r>
        <w:rPr>
          <w:spacing w:val="-4"/>
          <w:sz w:val="24"/>
        </w:rPr>
        <w:t>дня;</w:t>
      </w:r>
    </w:p>
    <w:p w:rsidR="005E404D" w:rsidRDefault="00ED61D7">
      <w:pPr>
        <w:pStyle w:val="a4"/>
        <w:numPr>
          <w:ilvl w:val="2"/>
          <w:numId w:val="2"/>
        </w:numPr>
        <w:tabs>
          <w:tab w:val="left" w:pos="568"/>
        </w:tabs>
        <w:spacing w:line="294" w:lineRule="exact"/>
        <w:rPr>
          <w:sz w:val="24"/>
        </w:rPr>
      </w:pPr>
      <w:r>
        <w:rPr>
          <w:sz w:val="24"/>
        </w:rPr>
        <w:t>контролирует</w:t>
      </w:r>
      <w:r>
        <w:rPr>
          <w:spacing w:val="-1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решений.</w:t>
      </w:r>
    </w:p>
    <w:p w:rsidR="005E404D" w:rsidRDefault="00ED61D7">
      <w:pPr>
        <w:pStyle w:val="a4"/>
        <w:numPr>
          <w:ilvl w:val="1"/>
          <w:numId w:val="2"/>
        </w:numPr>
        <w:tabs>
          <w:tab w:val="left" w:pos="569"/>
        </w:tabs>
        <w:spacing w:before="1" w:line="278" w:lineRule="auto"/>
        <w:ind w:right="699" w:firstLine="0"/>
        <w:rPr>
          <w:sz w:val="24"/>
        </w:rPr>
      </w:pPr>
      <w:r>
        <w:rPr>
          <w:sz w:val="24"/>
        </w:rPr>
        <w:t>Общее</w:t>
      </w:r>
      <w:r>
        <w:rPr>
          <w:spacing w:val="-4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собирается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Председателем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мере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но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4"/>
          <w:sz w:val="24"/>
        </w:rPr>
        <w:t xml:space="preserve"> </w:t>
      </w:r>
      <w:r>
        <w:rPr>
          <w:sz w:val="24"/>
        </w:rPr>
        <w:t>реже</w:t>
      </w:r>
      <w:r>
        <w:rPr>
          <w:spacing w:val="-5"/>
          <w:sz w:val="24"/>
        </w:rPr>
        <w:t xml:space="preserve"> </w:t>
      </w:r>
      <w:r>
        <w:rPr>
          <w:sz w:val="24"/>
        </w:rPr>
        <w:t>двух</w:t>
      </w:r>
      <w:r>
        <w:rPr>
          <w:spacing w:val="-1"/>
          <w:sz w:val="24"/>
        </w:rPr>
        <w:t xml:space="preserve"> </w:t>
      </w:r>
      <w:r>
        <w:rPr>
          <w:sz w:val="24"/>
        </w:rPr>
        <w:t>раз в год.</w:t>
      </w:r>
    </w:p>
    <w:p w:rsidR="005E404D" w:rsidRDefault="00ED61D7">
      <w:pPr>
        <w:pStyle w:val="a3"/>
        <w:spacing w:line="276" w:lineRule="auto"/>
        <w:ind w:left="141" w:firstLine="427"/>
      </w:pPr>
      <w:r>
        <w:t>Деятельность</w:t>
      </w:r>
      <w:r>
        <w:rPr>
          <w:spacing w:val="76"/>
        </w:rPr>
        <w:t xml:space="preserve"> </w:t>
      </w:r>
      <w:r>
        <w:t>общего</w:t>
      </w:r>
      <w:r>
        <w:rPr>
          <w:spacing w:val="40"/>
        </w:rPr>
        <w:t xml:space="preserve"> </w:t>
      </w:r>
      <w:r>
        <w:t>собрания</w:t>
      </w:r>
      <w:r>
        <w:rPr>
          <w:spacing w:val="75"/>
        </w:rPr>
        <w:t xml:space="preserve"> </w:t>
      </w:r>
      <w:r>
        <w:t>осуществляется</w:t>
      </w:r>
      <w:r>
        <w:rPr>
          <w:spacing w:val="73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принятому</w:t>
      </w:r>
      <w:r>
        <w:rPr>
          <w:spacing w:val="33"/>
        </w:rPr>
        <w:t xml:space="preserve"> </w:t>
      </w:r>
      <w:r>
        <w:t>на</w:t>
      </w:r>
      <w:r>
        <w:rPr>
          <w:spacing w:val="76"/>
        </w:rPr>
        <w:t xml:space="preserve"> </w:t>
      </w:r>
      <w:r>
        <w:t>учебный</w:t>
      </w:r>
      <w:r>
        <w:rPr>
          <w:spacing w:val="73"/>
        </w:rPr>
        <w:t xml:space="preserve"> </w:t>
      </w:r>
      <w:r>
        <w:t>год</w:t>
      </w:r>
      <w:r>
        <w:rPr>
          <w:spacing w:val="40"/>
        </w:rPr>
        <w:t xml:space="preserve"> </w:t>
      </w:r>
      <w:r>
        <w:t>плану</w:t>
      </w:r>
      <w:r>
        <w:rPr>
          <w:spacing w:val="40"/>
        </w:rPr>
        <w:t xml:space="preserve"> </w:t>
      </w:r>
      <w:r>
        <w:t>и действует неопределенный срок.</w:t>
      </w:r>
    </w:p>
    <w:p w:rsidR="005E404D" w:rsidRDefault="00ED61D7">
      <w:pPr>
        <w:pStyle w:val="a4"/>
        <w:numPr>
          <w:ilvl w:val="1"/>
          <w:numId w:val="2"/>
        </w:numPr>
        <w:tabs>
          <w:tab w:val="left" w:pos="620"/>
        </w:tabs>
        <w:spacing w:line="278" w:lineRule="auto"/>
        <w:ind w:right="774" w:firstLine="0"/>
        <w:rPr>
          <w:sz w:val="24"/>
        </w:rPr>
      </w:pPr>
      <w:r>
        <w:rPr>
          <w:sz w:val="24"/>
        </w:rPr>
        <w:t>Общее</w:t>
      </w:r>
      <w:r>
        <w:rPr>
          <w:spacing w:val="36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37"/>
          <w:sz w:val="24"/>
        </w:rPr>
        <w:t xml:space="preserve"> </w:t>
      </w:r>
      <w:r>
        <w:rPr>
          <w:sz w:val="24"/>
        </w:rPr>
        <w:t>считается</w:t>
      </w:r>
      <w:r>
        <w:rPr>
          <w:spacing w:val="38"/>
          <w:sz w:val="24"/>
        </w:rPr>
        <w:t xml:space="preserve"> </w:t>
      </w:r>
      <w:r>
        <w:rPr>
          <w:sz w:val="24"/>
        </w:rPr>
        <w:t>правомочным,</w:t>
      </w:r>
      <w:r>
        <w:rPr>
          <w:spacing w:val="38"/>
          <w:sz w:val="24"/>
        </w:rPr>
        <w:t xml:space="preserve"> </w:t>
      </w:r>
      <w:r>
        <w:rPr>
          <w:sz w:val="24"/>
        </w:rPr>
        <w:t>если</w:t>
      </w:r>
      <w:r>
        <w:rPr>
          <w:spacing w:val="39"/>
          <w:sz w:val="24"/>
        </w:rPr>
        <w:t xml:space="preserve"> </w:t>
      </w:r>
      <w:r>
        <w:rPr>
          <w:sz w:val="24"/>
        </w:rPr>
        <w:t>на</w:t>
      </w:r>
      <w:r>
        <w:rPr>
          <w:spacing w:val="34"/>
          <w:sz w:val="24"/>
        </w:rPr>
        <w:t xml:space="preserve"> </w:t>
      </w:r>
      <w:r>
        <w:rPr>
          <w:sz w:val="24"/>
        </w:rPr>
        <w:t>нем</w:t>
      </w:r>
      <w:r>
        <w:rPr>
          <w:spacing w:val="37"/>
          <w:sz w:val="24"/>
        </w:rPr>
        <w:t xml:space="preserve"> </w:t>
      </w:r>
      <w:r>
        <w:rPr>
          <w:sz w:val="24"/>
        </w:rPr>
        <w:t>присутствует</w:t>
      </w:r>
      <w:r>
        <w:rPr>
          <w:spacing w:val="40"/>
          <w:sz w:val="24"/>
        </w:rPr>
        <w:t xml:space="preserve"> </w:t>
      </w:r>
      <w:r>
        <w:rPr>
          <w:sz w:val="24"/>
        </w:rPr>
        <w:t>более</w:t>
      </w:r>
      <w:r>
        <w:rPr>
          <w:spacing w:val="36"/>
          <w:sz w:val="24"/>
        </w:rPr>
        <w:t xml:space="preserve"> </w:t>
      </w:r>
      <w:r>
        <w:rPr>
          <w:sz w:val="24"/>
        </w:rPr>
        <w:t>половины</w:t>
      </w:r>
      <w:r>
        <w:rPr>
          <w:spacing w:val="36"/>
          <w:sz w:val="24"/>
        </w:rPr>
        <w:t xml:space="preserve"> </w:t>
      </w:r>
      <w:r>
        <w:rPr>
          <w:sz w:val="24"/>
        </w:rPr>
        <w:t>от общего числа работников Учреждения.</w:t>
      </w:r>
    </w:p>
    <w:p w:rsidR="005E404D" w:rsidRDefault="00ED61D7">
      <w:pPr>
        <w:pStyle w:val="a4"/>
        <w:numPr>
          <w:ilvl w:val="1"/>
          <w:numId w:val="2"/>
        </w:numPr>
        <w:tabs>
          <w:tab w:val="left" w:pos="560"/>
        </w:tabs>
        <w:spacing w:line="269" w:lineRule="exact"/>
        <w:ind w:left="560" w:hanging="419"/>
        <w:rPr>
          <w:sz w:val="24"/>
        </w:rPr>
      </w:pPr>
      <w:r>
        <w:rPr>
          <w:sz w:val="24"/>
        </w:rPr>
        <w:t>Решения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принимаются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открытым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голосованием.</w:t>
      </w:r>
    </w:p>
    <w:p w:rsidR="005E404D" w:rsidRDefault="00ED61D7">
      <w:pPr>
        <w:pStyle w:val="a4"/>
        <w:numPr>
          <w:ilvl w:val="1"/>
          <w:numId w:val="2"/>
        </w:numPr>
        <w:tabs>
          <w:tab w:val="left" w:pos="560"/>
        </w:tabs>
        <w:spacing w:before="36"/>
        <w:ind w:left="560" w:hanging="419"/>
        <w:rPr>
          <w:sz w:val="24"/>
        </w:rPr>
      </w:pP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собрания:</w:t>
      </w:r>
    </w:p>
    <w:p w:rsidR="005E404D" w:rsidRDefault="00ED61D7">
      <w:pPr>
        <w:pStyle w:val="a4"/>
        <w:numPr>
          <w:ilvl w:val="2"/>
          <w:numId w:val="2"/>
        </w:numPr>
        <w:tabs>
          <w:tab w:val="left" w:pos="568"/>
        </w:tabs>
        <w:spacing w:before="38"/>
        <w:rPr>
          <w:sz w:val="24"/>
        </w:rPr>
      </w:pPr>
      <w:r>
        <w:rPr>
          <w:sz w:val="24"/>
        </w:rPr>
        <w:t>считаются</w:t>
      </w:r>
      <w:r>
        <w:rPr>
          <w:spacing w:val="-10"/>
          <w:sz w:val="24"/>
        </w:rPr>
        <w:t xml:space="preserve"> </w:t>
      </w:r>
      <w:r>
        <w:rPr>
          <w:sz w:val="24"/>
        </w:rPr>
        <w:t>принятыми,</w:t>
      </w:r>
      <w:r>
        <w:rPr>
          <w:spacing w:val="-8"/>
          <w:sz w:val="24"/>
        </w:rPr>
        <w:t xml:space="preserve"> </w:t>
      </w:r>
      <w:r>
        <w:rPr>
          <w:sz w:val="24"/>
        </w:rPr>
        <w:t>если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8"/>
          <w:sz w:val="24"/>
        </w:rPr>
        <w:t xml:space="preserve"> </w:t>
      </w:r>
      <w:r>
        <w:rPr>
          <w:sz w:val="24"/>
        </w:rPr>
        <w:t>них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проголосовало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7"/>
          <w:sz w:val="24"/>
        </w:rPr>
        <w:t xml:space="preserve"> </w:t>
      </w:r>
      <w:r>
        <w:rPr>
          <w:sz w:val="24"/>
        </w:rPr>
        <w:t>менее</w:t>
      </w:r>
      <w:r>
        <w:rPr>
          <w:spacing w:val="-8"/>
          <w:sz w:val="24"/>
        </w:rPr>
        <w:t xml:space="preserve"> </w:t>
      </w:r>
      <w:r>
        <w:rPr>
          <w:sz w:val="24"/>
        </w:rPr>
        <w:t>2/3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присутствующих;</w:t>
      </w:r>
    </w:p>
    <w:p w:rsidR="005E404D" w:rsidRDefault="00ED61D7">
      <w:pPr>
        <w:pStyle w:val="a4"/>
        <w:numPr>
          <w:ilvl w:val="2"/>
          <w:numId w:val="2"/>
        </w:numPr>
        <w:tabs>
          <w:tab w:val="left" w:pos="568"/>
        </w:tabs>
        <w:spacing w:before="3" w:line="237" w:lineRule="auto"/>
        <w:ind w:right="851"/>
        <w:rPr>
          <w:sz w:val="24"/>
        </w:rPr>
      </w:pPr>
      <w:r>
        <w:rPr>
          <w:sz w:val="24"/>
        </w:rPr>
        <w:t>после</w:t>
      </w:r>
      <w:r>
        <w:rPr>
          <w:spacing w:val="40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40"/>
          <w:sz w:val="24"/>
        </w:rPr>
        <w:t xml:space="preserve"> </w:t>
      </w:r>
      <w:r>
        <w:rPr>
          <w:sz w:val="24"/>
        </w:rPr>
        <w:t>носят</w:t>
      </w:r>
      <w:r>
        <w:rPr>
          <w:spacing w:val="40"/>
          <w:sz w:val="24"/>
        </w:rPr>
        <w:t xml:space="preserve"> </w:t>
      </w:r>
      <w:r>
        <w:rPr>
          <w:sz w:val="24"/>
        </w:rPr>
        <w:t>рекомендательный</w:t>
      </w:r>
      <w:r>
        <w:rPr>
          <w:spacing w:val="40"/>
          <w:sz w:val="24"/>
        </w:rPr>
        <w:t xml:space="preserve"> </w:t>
      </w:r>
      <w:r>
        <w:rPr>
          <w:sz w:val="24"/>
        </w:rPr>
        <w:t>характер,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после</w:t>
      </w:r>
      <w:r>
        <w:rPr>
          <w:spacing w:val="80"/>
          <w:sz w:val="24"/>
        </w:rPr>
        <w:t xml:space="preserve"> </w:t>
      </w:r>
      <w:r>
        <w:rPr>
          <w:sz w:val="24"/>
        </w:rPr>
        <w:t>утверждения</w:t>
      </w:r>
      <w:r>
        <w:rPr>
          <w:spacing w:val="40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40"/>
          <w:sz w:val="24"/>
        </w:rPr>
        <w:t xml:space="preserve"> </w:t>
      </w:r>
      <w:r>
        <w:rPr>
          <w:sz w:val="24"/>
        </w:rPr>
        <w:t>Учреждения становятся обязательными для исполнения;</w:t>
      </w:r>
    </w:p>
    <w:p w:rsidR="005E404D" w:rsidRDefault="00ED61D7">
      <w:pPr>
        <w:pStyle w:val="a4"/>
        <w:numPr>
          <w:ilvl w:val="2"/>
          <w:numId w:val="2"/>
        </w:numPr>
        <w:tabs>
          <w:tab w:val="left" w:pos="568"/>
        </w:tabs>
        <w:spacing w:before="3"/>
        <w:rPr>
          <w:sz w:val="24"/>
        </w:rPr>
      </w:pPr>
      <w:r>
        <w:rPr>
          <w:sz w:val="24"/>
        </w:rPr>
        <w:t>доводятся</w:t>
      </w:r>
      <w:r>
        <w:rPr>
          <w:spacing w:val="-9"/>
          <w:sz w:val="24"/>
        </w:rPr>
        <w:t xml:space="preserve"> </w:t>
      </w:r>
      <w:r>
        <w:rPr>
          <w:sz w:val="24"/>
        </w:rPr>
        <w:t>до</w:t>
      </w:r>
      <w:r>
        <w:rPr>
          <w:spacing w:val="-5"/>
          <w:sz w:val="24"/>
        </w:rPr>
        <w:t xml:space="preserve"> </w:t>
      </w:r>
      <w:r>
        <w:rPr>
          <w:sz w:val="24"/>
        </w:rPr>
        <w:t>всех работников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трех</w:t>
      </w:r>
      <w:r>
        <w:rPr>
          <w:spacing w:val="-1"/>
          <w:sz w:val="24"/>
        </w:rPr>
        <w:t xml:space="preserve"> </w:t>
      </w:r>
      <w:r>
        <w:rPr>
          <w:sz w:val="24"/>
        </w:rPr>
        <w:t>дней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</w:t>
      </w:r>
      <w:r>
        <w:rPr>
          <w:spacing w:val="-5"/>
          <w:sz w:val="24"/>
        </w:rPr>
        <w:t xml:space="preserve"> </w:t>
      </w:r>
      <w:r>
        <w:rPr>
          <w:sz w:val="24"/>
        </w:rPr>
        <w:t>прошедшего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заседания.</w:t>
      </w:r>
    </w:p>
    <w:p w:rsidR="005E404D" w:rsidRDefault="005E404D">
      <w:pPr>
        <w:pStyle w:val="a3"/>
        <w:spacing w:before="101"/>
        <w:ind w:left="0" w:firstLine="0"/>
      </w:pPr>
    </w:p>
    <w:p w:rsidR="005E404D" w:rsidRDefault="00ED61D7">
      <w:pPr>
        <w:pStyle w:val="1"/>
        <w:numPr>
          <w:ilvl w:val="0"/>
          <w:numId w:val="2"/>
        </w:numPr>
        <w:tabs>
          <w:tab w:val="left" w:pos="3332"/>
        </w:tabs>
        <w:ind w:left="3332" w:hanging="359"/>
        <w:jc w:val="left"/>
      </w:pPr>
      <w:r>
        <w:t>Ответственность</w:t>
      </w:r>
      <w:r>
        <w:rPr>
          <w:spacing w:val="-18"/>
        </w:rPr>
        <w:t xml:space="preserve"> </w:t>
      </w:r>
      <w:r>
        <w:t>общего</w:t>
      </w:r>
      <w:r>
        <w:rPr>
          <w:spacing w:val="-15"/>
        </w:rPr>
        <w:t xml:space="preserve"> </w:t>
      </w:r>
      <w:r>
        <w:rPr>
          <w:spacing w:val="-2"/>
        </w:rPr>
        <w:t>собрания</w:t>
      </w:r>
    </w:p>
    <w:p w:rsidR="005E404D" w:rsidRDefault="00ED61D7">
      <w:pPr>
        <w:pStyle w:val="a4"/>
        <w:numPr>
          <w:ilvl w:val="1"/>
          <w:numId w:val="2"/>
        </w:numPr>
        <w:tabs>
          <w:tab w:val="left" w:pos="560"/>
        </w:tabs>
        <w:spacing w:before="39"/>
        <w:ind w:left="560" w:hanging="419"/>
        <w:rPr>
          <w:sz w:val="24"/>
        </w:rPr>
      </w:pPr>
      <w:r>
        <w:rPr>
          <w:sz w:val="24"/>
        </w:rPr>
        <w:t>Общее</w:t>
      </w:r>
      <w:r>
        <w:rPr>
          <w:spacing w:val="-7"/>
          <w:sz w:val="24"/>
        </w:rPr>
        <w:t xml:space="preserve"> </w:t>
      </w:r>
      <w:r>
        <w:rPr>
          <w:sz w:val="24"/>
        </w:rPr>
        <w:t>собрание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несет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ответственность:</w:t>
      </w:r>
    </w:p>
    <w:p w:rsidR="005E404D" w:rsidRDefault="00ED61D7">
      <w:pPr>
        <w:pStyle w:val="a4"/>
        <w:numPr>
          <w:ilvl w:val="2"/>
          <w:numId w:val="2"/>
        </w:numPr>
        <w:tabs>
          <w:tab w:val="left" w:pos="568"/>
        </w:tabs>
        <w:spacing w:before="41"/>
        <w:ind w:right="612"/>
        <w:rPr>
          <w:sz w:val="24"/>
        </w:rPr>
      </w:pPr>
      <w:r>
        <w:rPr>
          <w:sz w:val="24"/>
        </w:rPr>
        <w:t>за</w:t>
      </w:r>
      <w:r>
        <w:rPr>
          <w:spacing w:val="36"/>
          <w:sz w:val="24"/>
        </w:rPr>
        <w:t xml:space="preserve"> </w:t>
      </w:r>
      <w:r>
        <w:rPr>
          <w:sz w:val="24"/>
        </w:rPr>
        <w:t>выполнение,</w:t>
      </w:r>
      <w:r>
        <w:rPr>
          <w:spacing w:val="38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38"/>
          <w:sz w:val="24"/>
        </w:rPr>
        <w:t xml:space="preserve"> </w:t>
      </w:r>
      <w:r>
        <w:rPr>
          <w:sz w:val="24"/>
        </w:rPr>
        <w:t>не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полном</w:t>
      </w:r>
      <w:r>
        <w:rPr>
          <w:spacing w:val="37"/>
          <w:sz w:val="24"/>
        </w:rPr>
        <w:t xml:space="preserve"> </w:t>
      </w:r>
      <w:r>
        <w:rPr>
          <w:sz w:val="24"/>
        </w:rPr>
        <w:t>объеме</w:t>
      </w:r>
      <w:r>
        <w:rPr>
          <w:spacing w:val="36"/>
          <w:sz w:val="24"/>
        </w:rPr>
        <w:t xml:space="preserve"> </w:t>
      </w:r>
      <w:r>
        <w:rPr>
          <w:sz w:val="24"/>
        </w:rPr>
        <w:t>или</w:t>
      </w:r>
      <w:r>
        <w:rPr>
          <w:spacing w:val="39"/>
          <w:sz w:val="24"/>
        </w:rPr>
        <w:t xml:space="preserve"> </w:t>
      </w:r>
      <w:r>
        <w:rPr>
          <w:sz w:val="24"/>
        </w:rPr>
        <w:t>невыполнение</w:t>
      </w:r>
      <w:r>
        <w:rPr>
          <w:spacing w:val="38"/>
          <w:sz w:val="24"/>
        </w:rPr>
        <w:t xml:space="preserve"> </w:t>
      </w:r>
      <w:r>
        <w:rPr>
          <w:sz w:val="24"/>
        </w:rPr>
        <w:t>закрепленных</w:t>
      </w:r>
      <w:r>
        <w:rPr>
          <w:spacing w:val="39"/>
          <w:sz w:val="24"/>
        </w:rPr>
        <w:t xml:space="preserve"> </w:t>
      </w:r>
      <w:r>
        <w:rPr>
          <w:sz w:val="24"/>
        </w:rPr>
        <w:t>за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ним </w:t>
      </w:r>
      <w:r>
        <w:rPr>
          <w:spacing w:val="-2"/>
          <w:sz w:val="24"/>
        </w:rPr>
        <w:t>функций;</w:t>
      </w:r>
    </w:p>
    <w:p w:rsidR="005E404D" w:rsidRDefault="00ED61D7">
      <w:pPr>
        <w:pStyle w:val="a4"/>
        <w:numPr>
          <w:ilvl w:val="2"/>
          <w:numId w:val="2"/>
        </w:numPr>
        <w:tabs>
          <w:tab w:val="left" w:pos="568"/>
        </w:tabs>
        <w:spacing w:before="1" w:line="293" w:lineRule="exact"/>
        <w:rPr>
          <w:sz w:val="24"/>
        </w:rPr>
      </w:pPr>
      <w:r>
        <w:rPr>
          <w:sz w:val="24"/>
        </w:rPr>
        <w:t>соответствие</w:t>
      </w:r>
      <w:r>
        <w:rPr>
          <w:spacing w:val="-17"/>
          <w:sz w:val="24"/>
        </w:rPr>
        <w:t xml:space="preserve"> </w:t>
      </w:r>
      <w:r>
        <w:rPr>
          <w:sz w:val="24"/>
        </w:rPr>
        <w:t>принимаемых</w:t>
      </w:r>
      <w:r>
        <w:rPr>
          <w:spacing w:val="-7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-12"/>
          <w:sz w:val="24"/>
        </w:rPr>
        <w:t xml:space="preserve"> </w:t>
      </w:r>
      <w:r>
        <w:rPr>
          <w:sz w:val="24"/>
        </w:rPr>
        <w:t>законодательству</w:t>
      </w:r>
      <w:r>
        <w:rPr>
          <w:spacing w:val="-1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Федерации;</w:t>
      </w:r>
    </w:p>
    <w:p w:rsidR="005E404D" w:rsidRDefault="00ED61D7">
      <w:pPr>
        <w:pStyle w:val="a4"/>
        <w:numPr>
          <w:ilvl w:val="2"/>
          <w:numId w:val="2"/>
        </w:numPr>
        <w:tabs>
          <w:tab w:val="left" w:pos="568"/>
        </w:tabs>
        <w:spacing w:line="293" w:lineRule="exact"/>
        <w:rPr>
          <w:sz w:val="24"/>
        </w:rPr>
      </w:pPr>
      <w:r>
        <w:rPr>
          <w:sz w:val="24"/>
        </w:rPr>
        <w:t>подзаконным</w:t>
      </w:r>
      <w:r>
        <w:rPr>
          <w:spacing w:val="-11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-8"/>
          <w:sz w:val="24"/>
        </w:rPr>
        <w:t xml:space="preserve"> </w:t>
      </w:r>
      <w:r>
        <w:rPr>
          <w:sz w:val="24"/>
        </w:rPr>
        <w:t>правовым</w:t>
      </w:r>
      <w:r>
        <w:rPr>
          <w:spacing w:val="-9"/>
          <w:sz w:val="24"/>
        </w:rPr>
        <w:t xml:space="preserve"> </w:t>
      </w:r>
      <w:r>
        <w:rPr>
          <w:sz w:val="24"/>
        </w:rPr>
        <w:t>актам,</w:t>
      </w:r>
      <w:r>
        <w:rPr>
          <w:spacing w:val="2"/>
          <w:sz w:val="24"/>
        </w:rPr>
        <w:t xml:space="preserve"> </w:t>
      </w:r>
      <w:r>
        <w:rPr>
          <w:sz w:val="24"/>
        </w:rPr>
        <w:t>уставу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Учреждения;</w:t>
      </w:r>
    </w:p>
    <w:p w:rsidR="005E404D" w:rsidRDefault="00ED61D7">
      <w:pPr>
        <w:pStyle w:val="a4"/>
        <w:numPr>
          <w:ilvl w:val="2"/>
          <w:numId w:val="2"/>
        </w:numPr>
        <w:tabs>
          <w:tab w:val="left" w:pos="568"/>
        </w:tabs>
        <w:spacing w:before="1"/>
        <w:rPr>
          <w:sz w:val="24"/>
        </w:rPr>
      </w:pPr>
      <w:r>
        <w:rPr>
          <w:sz w:val="24"/>
        </w:rPr>
        <w:t>за</w:t>
      </w:r>
      <w:r>
        <w:rPr>
          <w:spacing w:val="-14"/>
          <w:sz w:val="24"/>
        </w:rPr>
        <w:t xml:space="preserve"> </w:t>
      </w:r>
      <w:r>
        <w:rPr>
          <w:sz w:val="24"/>
        </w:rPr>
        <w:t>компетентность</w:t>
      </w:r>
      <w:r>
        <w:rPr>
          <w:spacing w:val="-9"/>
          <w:sz w:val="24"/>
        </w:rPr>
        <w:t xml:space="preserve"> </w:t>
      </w:r>
      <w:r>
        <w:rPr>
          <w:sz w:val="24"/>
        </w:rPr>
        <w:t>принимаемых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решений.</w:t>
      </w:r>
    </w:p>
    <w:p w:rsidR="005E404D" w:rsidRDefault="005E404D">
      <w:pPr>
        <w:pStyle w:val="a3"/>
        <w:spacing w:before="99"/>
        <w:ind w:left="0" w:firstLine="0"/>
      </w:pPr>
    </w:p>
    <w:p w:rsidR="005E404D" w:rsidRDefault="00ED61D7">
      <w:pPr>
        <w:pStyle w:val="1"/>
        <w:numPr>
          <w:ilvl w:val="0"/>
          <w:numId w:val="2"/>
        </w:numPr>
        <w:tabs>
          <w:tab w:val="left" w:pos="3256"/>
        </w:tabs>
        <w:ind w:left="3256" w:hanging="359"/>
        <w:jc w:val="left"/>
      </w:pPr>
      <w:r>
        <w:t>Делопроизводство</w:t>
      </w:r>
      <w:r>
        <w:rPr>
          <w:spacing w:val="-17"/>
        </w:rPr>
        <w:t xml:space="preserve"> </w:t>
      </w:r>
      <w:r>
        <w:t>общего</w:t>
      </w:r>
      <w:r>
        <w:rPr>
          <w:spacing w:val="-14"/>
        </w:rPr>
        <w:t xml:space="preserve"> </w:t>
      </w:r>
      <w:r>
        <w:rPr>
          <w:spacing w:val="-2"/>
        </w:rPr>
        <w:t>собрания</w:t>
      </w:r>
    </w:p>
    <w:p w:rsidR="005E404D" w:rsidRDefault="00ED61D7">
      <w:pPr>
        <w:pStyle w:val="a4"/>
        <w:numPr>
          <w:ilvl w:val="1"/>
          <w:numId w:val="2"/>
        </w:numPr>
        <w:tabs>
          <w:tab w:val="left" w:pos="560"/>
        </w:tabs>
        <w:spacing w:before="42"/>
        <w:ind w:left="560" w:hanging="419"/>
        <w:rPr>
          <w:sz w:val="24"/>
        </w:rPr>
      </w:pPr>
      <w:r>
        <w:rPr>
          <w:sz w:val="24"/>
        </w:rPr>
        <w:t>Заседания</w:t>
      </w:r>
      <w:r>
        <w:rPr>
          <w:spacing w:val="-9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протоколом.</w:t>
      </w:r>
    </w:p>
    <w:p w:rsidR="005E404D" w:rsidRDefault="00ED61D7">
      <w:pPr>
        <w:pStyle w:val="a4"/>
        <w:numPr>
          <w:ilvl w:val="1"/>
          <w:numId w:val="2"/>
        </w:numPr>
        <w:tabs>
          <w:tab w:val="left" w:pos="560"/>
        </w:tabs>
        <w:spacing w:before="41"/>
        <w:ind w:left="560" w:hanging="419"/>
        <w:rPr>
          <w:sz w:val="24"/>
        </w:rPr>
      </w:pP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книге</w:t>
      </w:r>
      <w:r>
        <w:rPr>
          <w:spacing w:val="-4"/>
          <w:sz w:val="24"/>
        </w:rPr>
        <w:t xml:space="preserve"> </w:t>
      </w:r>
      <w:r>
        <w:rPr>
          <w:sz w:val="24"/>
        </w:rPr>
        <w:t>протоколов</w:t>
      </w:r>
      <w:r>
        <w:rPr>
          <w:spacing w:val="-2"/>
          <w:sz w:val="24"/>
        </w:rPr>
        <w:t xml:space="preserve"> фиксируются:</w:t>
      </w:r>
    </w:p>
    <w:p w:rsidR="005E404D" w:rsidRDefault="00ED61D7">
      <w:pPr>
        <w:pStyle w:val="a4"/>
        <w:numPr>
          <w:ilvl w:val="2"/>
          <w:numId w:val="2"/>
        </w:numPr>
        <w:tabs>
          <w:tab w:val="left" w:pos="568"/>
        </w:tabs>
        <w:spacing w:before="38"/>
        <w:rPr>
          <w:sz w:val="24"/>
        </w:rPr>
      </w:pPr>
      <w:r>
        <w:rPr>
          <w:sz w:val="24"/>
        </w:rPr>
        <w:t>дата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проведения;</w:t>
      </w:r>
    </w:p>
    <w:p w:rsidR="005E404D" w:rsidRDefault="00ED61D7">
      <w:pPr>
        <w:pStyle w:val="a4"/>
        <w:numPr>
          <w:ilvl w:val="2"/>
          <w:numId w:val="2"/>
        </w:numPr>
        <w:tabs>
          <w:tab w:val="left" w:pos="568"/>
        </w:tabs>
        <w:spacing w:before="1" w:line="293" w:lineRule="exact"/>
        <w:rPr>
          <w:sz w:val="24"/>
        </w:rPr>
      </w:pPr>
      <w:r>
        <w:rPr>
          <w:sz w:val="24"/>
        </w:rPr>
        <w:t>количественное</w:t>
      </w:r>
      <w:r>
        <w:rPr>
          <w:spacing w:val="-17"/>
          <w:sz w:val="24"/>
        </w:rPr>
        <w:t xml:space="preserve"> </w:t>
      </w:r>
      <w:r>
        <w:rPr>
          <w:sz w:val="24"/>
        </w:rPr>
        <w:t>присутствие</w:t>
      </w:r>
      <w:r>
        <w:rPr>
          <w:spacing w:val="-13"/>
          <w:sz w:val="24"/>
        </w:rPr>
        <w:t xml:space="preserve"> </w:t>
      </w:r>
      <w:r>
        <w:rPr>
          <w:sz w:val="24"/>
        </w:rPr>
        <w:t>(отсутствие)</w:t>
      </w:r>
      <w:r>
        <w:rPr>
          <w:spacing w:val="-9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Учреждения;</w:t>
      </w:r>
    </w:p>
    <w:p w:rsidR="005E404D" w:rsidRDefault="00ED61D7">
      <w:pPr>
        <w:pStyle w:val="a4"/>
        <w:numPr>
          <w:ilvl w:val="2"/>
          <w:numId w:val="2"/>
        </w:numPr>
        <w:tabs>
          <w:tab w:val="left" w:pos="568"/>
        </w:tabs>
        <w:spacing w:line="293" w:lineRule="exact"/>
        <w:rPr>
          <w:sz w:val="24"/>
        </w:rPr>
      </w:pPr>
      <w:r>
        <w:rPr>
          <w:sz w:val="24"/>
        </w:rPr>
        <w:t>приглашенные</w:t>
      </w:r>
      <w:r>
        <w:rPr>
          <w:spacing w:val="-11"/>
          <w:sz w:val="24"/>
        </w:rPr>
        <w:t xml:space="preserve"> </w:t>
      </w:r>
      <w:r>
        <w:rPr>
          <w:sz w:val="24"/>
        </w:rPr>
        <w:t>(ФИО,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должность);</w:t>
      </w:r>
    </w:p>
    <w:p w:rsidR="005E404D" w:rsidRDefault="00ED61D7">
      <w:pPr>
        <w:pStyle w:val="a4"/>
        <w:numPr>
          <w:ilvl w:val="2"/>
          <w:numId w:val="2"/>
        </w:numPr>
        <w:tabs>
          <w:tab w:val="left" w:pos="568"/>
        </w:tabs>
        <w:spacing w:before="1" w:line="293" w:lineRule="exact"/>
        <w:rPr>
          <w:sz w:val="24"/>
        </w:rPr>
      </w:pPr>
      <w:r>
        <w:rPr>
          <w:sz w:val="24"/>
        </w:rPr>
        <w:t>повестка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дня;</w:t>
      </w:r>
    </w:p>
    <w:p w:rsidR="005E404D" w:rsidRDefault="00ED61D7">
      <w:pPr>
        <w:pStyle w:val="a4"/>
        <w:numPr>
          <w:ilvl w:val="2"/>
          <w:numId w:val="2"/>
        </w:numPr>
        <w:tabs>
          <w:tab w:val="left" w:pos="568"/>
        </w:tabs>
        <w:spacing w:line="293" w:lineRule="exact"/>
        <w:rPr>
          <w:sz w:val="24"/>
        </w:rPr>
      </w:pPr>
      <w:r>
        <w:rPr>
          <w:sz w:val="24"/>
        </w:rPr>
        <w:t>выступающие</w:t>
      </w:r>
      <w:r>
        <w:rPr>
          <w:spacing w:val="-15"/>
          <w:sz w:val="24"/>
        </w:rPr>
        <w:t xml:space="preserve"> </w:t>
      </w:r>
      <w:r>
        <w:rPr>
          <w:spacing w:val="-4"/>
          <w:sz w:val="24"/>
        </w:rPr>
        <w:t>лица;</w:t>
      </w:r>
    </w:p>
    <w:p w:rsidR="005E404D" w:rsidRDefault="00ED61D7">
      <w:pPr>
        <w:pStyle w:val="a4"/>
        <w:numPr>
          <w:ilvl w:val="2"/>
          <w:numId w:val="2"/>
        </w:numPr>
        <w:tabs>
          <w:tab w:val="left" w:pos="568"/>
        </w:tabs>
        <w:spacing w:line="293" w:lineRule="exact"/>
        <w:rPr>
          <w:sz w:val="24"/>
        </w:rPr>
      </w:pPr>
      <w:r>
        <w:rPr>
          <w:sz w:val="24"/>
        </w:rPr>
        <w:t>ход</w:t>
      </w:r>
      <w:r>
        <w:rPr>
          <w:spacing w:val="-7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вопросов;</w:t>
      </w:r>
    </w:p>
    <w:p w:rsidR="005E404D" w:rsidRDefault="00ED61D7">
      <w:pPr>
        <w:pStyle w:val="a4"/>
        <w:numPr>
          <w:ilvl w:val="2"/>
          <w:numId w:val="2"/>
        </w:numPr>
        <w:tabs>
          <w:tab w:val="left" w:pos="568"/>
        </w:tabs>
        <w:spacing w:line="293" w:lineRule="exact"/>
        <w:rPr>
          <w:sz w:val="24"/>
        </w:rPr>
      </w:pPr>
      <w:r>
        <w:rPr>
          <w:sz w:val="24"/>
        </w:rPr>
        <w:t>предложения,</w:t>
      </w:r>
      <w:r>
        <w:rPr>
          <w:spacing w:val="-1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замечания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8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приглашенных</w:t>
      </w:r>
    </w:p>
    <w:p w:rsidR="005E404D" w:rsidRDefault="00ED61D7">
      <w:pPr>
        <w:pStyle w:val="a4"/>
        <w:numPr>
          <w:ilvl w:val="2"/>
          <w:numId w:val="2"/>
        </w:numPr>
        <w:tabs>
          <w:tab w:val="left" w:pos="568"/>
        </w:tabs>
        <w:spacing w:line="293" w:lineRule="exact"/>
        <w:rPr>
          <w:sz w:val="24"/>
        </w:rPr>
      </w:pPr>
      <w:r>
        <w:rPr>
          <w:spacing w:val="-4"/>
          <w:sz w:val="24"/>
        </w:rPr>
        <w:t>лиц;</w:t>
      </w:r>
    </w:p>
    <w:p w:rsidR="005E404D" w:rsidRDefault="00ED61D7">
      <w:pPr>
        <w:pStyle w:val="a4"/>
        <w:numPr>
          <w:ilvl w:val="2"/>
          <w:numId w:val="2"/>
        </w:numPr>
        <w:tabs>
          <w:tab w:val="left" w:pos="568"/>
        </w:tabs>
        <w:spacing w:before="2"/>
        <w:rPr>
          <w:sz w:val="24"/>
        </w:rPr>
      </w:pPr>
      <w:r>
        <w:rPr>
          <w:sz w:val="24"/>
        </w:rPr>
        <w:t>принятое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решение.</w:t>
      </w:r>
    </w:p>
    <w:p w:rsidR="005E404D" w:rsidRDefault="00ED61D7">
      <w:pPr>
        <w:pStyle w:val="a4"/>
        <w:numPr>
          <w:ilvl w:val="1"/>
          <w:numId w:val="2"/>
        </w:numPr>
        <w:tabs>
          <w:tab w:val="left" w:pos="560"/>
        </w:tabs>
        <w:spacing w:before="2"/>
        <w:ind w:left="560" w:hanging="419"/>
        <w:rPr>
          <w:sz w:val="24"/>
        </w:rPr>
      </w:pPr>
      <w:r>
        <w:rPr>
          <w:sz w:val="24"/>
        </w:rPr>
        <w:t>Протоколы</w:t>
      </w:r>
      <w:r>
        <w:rPr>
          <w:spacing w:val="-12"/>
          <w:sz w:val="24"/>
        </w:rPr>
        <w:t xml:space="preserve"> </w:t>
      </w:r>
      <w:r>
        <w:rPr>
          <w:sz w:val="24"/>
        </w:rPr>
        <w:t>подписываются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председателем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секретарем</w:t>
      </w:r>
      <w:r>
        <w:rPr>
          <w:spacing w:val="-3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собрания.</w:t>
      </w:r>
    </w:p>
    <w:p w:rsidR="005E404D" w:rsidRDefault="00ED61D7">
      <w:pPr>
        <w:pStyle w:val="a4"/>
        <w:numPr>
          <w:ilvl w:val="1"/>
          <w:numId w:val="2"/>
        </w:numPr>
        <w:tabs>
          <w:tab w:val="left" w:pos="560"/>
        </w:tabs>
        <w:spacing w:before="73"/>
        <w:ind w:left="560" w:hanging="419"/>
        <w:rPr>
          <w:sz w:val="24"/>
        </w:rPr>
      </w:pPr>
      <w:r>
        <w:rPr>
          <w:sz w:val="24"/>
        </w:rPr>
        <w:t>Нумерация</w:t>
      </w:r>
      <w:r>
        <w:rPr>
          <w:spacing w:val="-12"/>
          <w:sz w:val="24"/>
        </w:rPr>
        <w:t xml:space="preserve"> </w:t>
      </w:r>
      <w:r>
        <w:rPr>
          <w:sz w:val="24"/>
        </w:rPr>
        <w:t>протоколов</w:t>
      </w:r>
      <w:r>
        <w:rPr>
          <w:spacing w:val="-8"/>
          <w:sz w:val="24"/>
        </w:rPr>
        <w:t xml:space="preserve"> </w:t>
      </w:r>
      <w:r>
        <w:rPr>
          <w:sz w:val="24"/>
        </w:rPr>
        <w:t>ведется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начала учебного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года.</w:t>
      </w:r>
    </w:p>
    <w:p w:rsidR="005E404D" w:rsidRDefault="00ED61D7">
      <w:pPr>
        <w:pStyle w:val="a4"/>
        <w:numPr>
          <w:ilvl w:val="1"/>
          <w:numId w:val="2"/>
        </w:numPr>
        <w:tabs>
          <w:tab w:val="left" w:pos="733"/>
          <w:tab w:val="left" w:pos="1590"/>
          <w:tab w:val="left" w:pos="3004"/>
          <w:tab w:val="left" w:pos="3988"/>
          <w:tab w:val="left" w:pos="5167"/>
          <w:tab w:val="left" w:pos="6574"/>
          <w:tab w:val="left" w:pos="8182"/>
        </w:tabs>
        <w:spacing w:before="41" w:line="276" w:lineRule="auto"/>
        <w:ind w:right="604" w:firstLine="0"/>
        <w:rPr>
          <w:sz w:val="24"/>
        </w:rPr>
      </w:pPr>
      <w:r>
        <w:rPr>
          <w:spacing w:val="-2"/>
          <w:sz w:val="24"/>
        </w:rPr>
        <w:t>Книга</w:t>
      </w:r>
      <w:r>
        <w:rPr>
          <w:sz w:val="24"/>
        </w:rPr>
        <w:tab/>
      </w:r>
      <w:r>
        <w:rPr>
          <w:spacing w:val="-2"/>
          <w:sz w:val="24"/>
        </w:rPr>
        <w:t>протоколов</w:t>
      </w:r>
      <w:r>
        <w:rPr>
          <w:sz w:val="24"/>
        </w:rPr>
        <w:tab/>
      </w:r>
      <w:r>
        <w:rPr>
          <w:spacing w:val="-2"/>
          <w:sz w:val="24"/>
        </w:rPr>
        <w:t>общего</w:t>
      </w:r>
      <w:r>
        <w:rPr>
          <w:sz w:val="24"/>
        </w:rPr>
        <w:tab/>
      </w:r>
      <w:r>
        <w:rPr>
          <w:spacing w:val="-2"/>
          <w:sz w:val="24"/>
        </w:rPr>
        <w:t>собрания</w:t>
      </w:r>
      <w:r>
        <w:rPr>
          <w:sz w:val="24"/>
        </w:rPr>
        <w:tab/>
      </w:r>
      <w:r>
        <w:rPr>
          <w:spacing w:val="-2"/>
          <w:sz w:val="24"/>
        </w:rPr>
        <w:t>нумеруется</w:t>
      </w:r>
      <w:r>
        <w:rPr>
          <w:sz w:val="24"/>
        </w:rPr>
        <w:tab/>
      </w:r>
      <w:r>
        <w:rPr>
          <w:spacing w:val="-2"/>
          <w:sz w:val="24"/>
        </w:rPr>
        <w:t>постранично,</w:t>
      </w:r>
      <w:r>
        <w:rPr>
          <w:sz w:val="24"/>
        </w:rPr>
        <w:tab/>
      </w:r>
      <w:r>
        <w:rPr>
          <w:spacing w:val="-2"/>
          <w:sz w:val="24"/>
        </w:rPr>
        <w:t xml:space="preserve">прошнуровывается, </w:t>
      </w:r>
      <w:r>
        <w:rPr>
          <w:sz w:val="24"/>
        </w:rPr>
        <w:t>скрепляется подписью руководителя и печатью Учреждения.</w:t>
      </w:r>
    </w:p>
    <w:p w:rsidR="005E404D" w:rsidRDefault="00ED61D7">
      <w:pPr>
        <w:pStyle w:val="a4"/>
        <w:numPr>
          <w:ilvl w:val="1"/>
          <w:numId w:val="2"/>
        </w:numPr>
        <w:tabs>
          <w:tab w:val="left" w:pos="569"/>
        </w:tabs>
        <w:spacing w:before="64" w:line="276" w:lineRule="auto"/>
        <w:ind w:right="693" w:firstLine="0"/>
        <w:rPr>
          <w:sz w:val="24"/>
        </w:rPr>
      </w:pPr>
      <w:r>
        <w:rPr>
          <w:sz w:val="24"/>
        </w:rPr>
        <w:t>Книга</w:t>
      </w:r>
      <w:r>
        <w:rPr>
          <w:spacing w:val="-4"/>
          <w:sz w:val="24"/>
        </w:rPr>
        <w:t xml:space="preserve"> </w:t>
      </w:r>
      <w:r>
        <w:rPr>
          <w:sz w:val="24"/>
        </w:rPr>
        <w:t>протоколов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собрания</w:t>
      </w:r>
      <w:r>
        <w:rPr>
          <w:spacing w:val="-3"/>
          <w:sz w:val="24"/>
        </w:rPr>
        <w:t xml:space="preserve"> </w:t>
      </w:r>
      <w:r>
        <w:rPr>
          <w:sz w:val="24"/>
        </w:rPr>
        <w:t>хранится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делах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передается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акту</w:t>
      </w:r>
      <w:r>
        <w:rPr>
          <w:spacing w:val="-5"/>
          <w:sz w:val="24"/>
        </w:rPr>
        <w:t xml:space="preserve"> </w:t>
      </w:r>
      <w:r>
        <w:rPr>
          <w:sz w:val="24"/>
        </w:rPr>
        <w:t>(при смене руководителя, передаче в архив).</w:t>
      </w:r>
    </w:p>
    <w:p w:rsidR="005E404D" w:rsidRDefault="005E404D">
      <w:pPr>
        <w:pStyle w:val="a3"/>
        <w:spacing w:before="101"/>
        <w:ind w:left="0" w:firstLine="0"/>
      </w:pPr>
    </w:p>
    <w:p w:rsidR="005E404D" w:rsidRDefault="00ED61D7">
      <w:pPr>
        <w:pStyle w:val="1"/>
        <w:numPr>
          <w:ilvl w:val="0"/>
          <w:numId w:val="2"/>
        </w:numPr>
        <w:tabs>
          <w:tab w:val="left" w:pos="3692"/>
        </w:tabs>
        <w:ind w:left="3692" w:hanging="359"/>
        <w:jc w:val="left"/>
      </w:pPr>
      <w:r>
        <w:rPr>
          <w:spacing w:val="-2"/>
        </w:rPr>
        <w:t>Заключительные</w:t>
      </w:r>
      <w:r>
        <w:rPr>
          <w:spacing w:val="9"/>
        </w:rPr>
        <w:t xml:space="preserve"> </w:t>
      </w:r>
      <w:r>
        <w:rPr>
          <w:spacing w:val="-2"/>
        </w:rPr>
        <w:t>положения</w:t>
      </w:r>
    </w:p>
    <w:p w:rsidR="005E404D" w:rsidRDefault="005E404D">
      <w:pPr>
        <w:pStyle w:val="a3"/>
        <w:spacing w:before="91"/>
        <w:ind w:left="0" w:firstLine="0"/>
        <w:rPr>
          <w:b/>
          <w:sz w:val="28"/>
        </w:rPr>
      </w:pPr>
    </w:p>
    <w:p w:rsidR="005E404D" w:rsidRDefault="00ED61D7">
      <w:pPr>
        <w:pStyle w:val="a4"/>
        <w:numPr>
          <w:ilvl w:val="1"/>
          <w:numId w:val="2"/>
        </w:numPr>
        <w:tabs>
          <w:tab w:val="left" w:pos="500"/>
        </w:tabs>
        <w:spacing w:before="1" w:line="276" w:lineRule="auto"/>
        <w:ind w:right="632" w:firstLine="0"/>
        <w:rPr>
          <w:sz w:val="24"/>
        </w:rPr>
      </w:pPr>
      <w:r>
        <w:rPr>
          <w:sz w:val="24"/>
        </w:rPr>
        <w:t>Изменения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настоящее</w:t>
      </w:r>
      <w:r>
        <w:rPr>
          <w:spacing w:val="-4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вносятся</w:t>
      </w:r>
      <w:r>
        <w:rPr>
          <w:spacing w:val="-3"/>
          <w:sz w:val="24"/>
        </w:rPr>
        <w:t xml:space="preserve"> </w:t>
      </w:r>
      <w:r>
        <w:rPr>
          <w:sz w:val="24"/>
        </w:rPr>
        <w:t>общим</w:t>
      </w:r>
      <w:r>
        <w:rPr>
          <w:spacing w:val="-4"/>
          <w:sz w:val="24"/>
        </w:rPr>
        <w:t xml:space="preserve"> </w:t>
      </w:r>
      <w:r>
        <w:rPr>
          <w:sz w:val="24"/>
        </w:rPr>
        <w:t>собранием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принимаются на его заседании.</w:t>
      </w:r>
    </w:p>
    <w:p w:rsidR="005E404D" w:rsidRDefault="00ED61D7">
      <w:pPr>
        <w:pStyle w:val="a4"/>
        <w:numPr>
          <w:ilvl w:val="1"/>
          <w:numId w:val="2"/>
        </w:numPr>
        <w:tabs>
          <w:tab w:val="left" w:pos="500"/>
        </w:tabs>
        <w:spacing w:line="276" w:lineRule="auto"/>
        <w:ind w:right="662" w:firstLine="0"/>
        <w:rPr>
          <w:sz w:val="24"/>
        </w:rPr>
      </w:pPr>
      <w:r>
        <w:rPr>
          <w:sz w:val="24"/>
        </w:rPr>
        <w:t>Положение</w:t>
      </w:r>
      <w:r>
        <w:rPr>
          <w:spacing w:val="36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40"/>
          <w:sz w:val="24"/>
        </w:rPr>
        <w:t xml:space="preserve"> </w:t>
      </w:r>
      <w:r>
        <w:rPr>
          <w:sz w:val="24"/>
        </w:rPr>
        <w:t>до</w:t>
      </w:r>
      <w:r>
        <w:rPr>
          <w:spacing w:val="36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37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34"/>
          <w:sz w:val="24"/>
        </w:rPr>
        <w:t xml:space="preserve"> </w:t>
      </w:r>
      <w:r>
        <w:rPr>
          <w:sz w:val="24"/>
        </w:rPr>
        <w:t>положения,</w:t>
      </w:r>
      <w:r>
        <w:rPr>
          <w:spacing w:val="39"/>
          <w:sz w:val="24"/>
        </w:rPr>
        <w:t xml:space="preserve"> </w:t>
      </w:r>
      <w:r>
        <w:rPr>
          <w:sz w:val="24"/>
        </w:rPr>
        <w:t>утвержденного</w:t>
      </w:r>
      <w:r>
        <w:rPr>
          <w:spacing w:val="37"/>
          <w:sz w:val="24"/>
        </w:rPr>
        <w:t xml:space="preserve"> </w:t>
      </w:r>
      <w:r>
        <w:rPr>
          <w:sz w:val="24"/>
        </w:rPr>
        <w:t>на</w:t>
      </w:r>
      <w:r>
        <w:rPr>
          <w:spacing w:val="35"/>
          <w:sz w:val="24"/>
        </w:rPr>
        <w:t xml:space="preserve"> </w:t>
      </w:r>
      <w:r>
        <w:rPr>
          <w:sz w:val="24"/>
        </w:rPr>
        <w:t>общем</w:t>
      </w:r>
      <w:r>
        <w:rPr>
          <w:spacing w:val="36"/>
          <w:sz w:val="24"/>
        </w:rPr>
        <w:t xml:space="preserve"> </w:t>
      </w:r>
      <w:r>
        <w:rPr>
          <w:sz w:val="24"/>
        </w:rPr>
        <w:t xml:space="preserve">собрании </w:t>
      </w:r>
      <w:r>
        <w:rPr>
          <w:sz w:val="24"/>
        </w:rPr>
        <w:lastRenderedPageBreak/>
        <w:t>работников в установленном порядке.</w:t>
      </w:r>
    </w:p>
    <w:sectPr w:rsidR="005E404D">
      <w:footerReference w:type="default" r:id="rId9"/>
      <w:pgSz w:w="11920" w:h="16850"/>
      <w:pgMar w:top="400" w:right="141" w:bottom="1180" w:left="992" w:header="0" w:footer="93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7F92" w:rsidRDefault="00BD7F92">
      <w:r>
        <w:separator/>
      </w:r>
    </w:p>
  </w:endnote>
  <w:endnote w:type="continuationSeparator" w:id="0">
    <w:p w:rsidR="00BD7F92" w:rsidRDefault="00BD7F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E404D" w:rsidRDefault="00ED61D7">
    <w:pPr>
      <w:pStyle w:val="a3"/>
      <w:spacing w:line="14" w:lineRule="auto"/>
      <w:ind w:left="0" w:firstLine="0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>
              <wp:simplePos x="0" y="0"/>
              <wp:positionH relativeFrom="page">
                <wp:posOffset>3842892</wp:posOffset>
              </wp:positionH>
              <wp:positionV relativeFrom="page">
                <wp:posOffset>9922255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E404D" w:rsidRDefault="00ED61D7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4E7ED8">
                            <w:rPr>
                              <w:rFonts w:ascii="Calibri"/>
                              <w:noProof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02.6pt;margin-top:781.3pt;width:12.6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" filled="f" stroked="f">
              <v:path arrowok="t"/>
              <v:textbox inset="0,0,0,0">
                <w:txbxContent>
                  <w:p w:rsidR="005E404D" w:rsidRDefault="00ED61D7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4E7ED8">
                      <w:rPr>
                        <w:rFonts w:ascii="Calibri"/>
                        <w:noProof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7F92" w:rsidRDefault="00BD7F92">
      <w:r>
        <w:separator/>
      </w:r>
    </w:p>
  </w:footnote>
  <w:footnote w:type="continuationSeparator" w:id="0">
    <w:p w:rsidR="00BD7F92" w:rsidRDefault="00BD7F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BA090E"/>
    <w:multiLevelType w:val="multilevel"/>
    <w:tmpl w:val="09462314"/>
    <w:lvl w:ilvl="0">
      <w:start w:val="1"/>
      <w:numFmt w:val="decimal"/>
      <w:lvlText w:val="%1."/>
      <w:lvlJc w:val="left"/>
      <w:pPr>
        <w:ind w:left="4358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" w:hanging="42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2"/>
        <w:sz w:val="24"/>
        <w:szCs w:val="24"/>
        <w:lang w:val="ru-RU" w:eastAsia="en-US" w:bidi="ar-SA"/>
      </w:rPr>
    </w:lvl>
    <w:lvl w:ilvl="2">
      <w:numFmt w:val="bullet"/>
      <w:lvlText w:val=""/>
      <w:lvlJc w:val="left"/>
      <w:pPr>
        <w:ind w:left="56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162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96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66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569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71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3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6F7C36D6"/>
    <w:multiLevelType w:val="hybridMultilevel"/>
    <w:tmpl w:val="FC2E2CDA"/>
    <w:lvl w:ilvl="0" w:tplc="09926310">
      <w:numFmt w:val="bullet"/>
      <w:lvlText w:val=""/>
      <w:lvlJc w:val="left"/>
      <w:pPr>
        <w:ind w:left="568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BCE3200">
      <w:numFmt w:val="bullet"/>
      <w:lvlText w:val=""/>
      <w:lvlJc w:val="left"/>
      <w:pPr>
        <w:ind w:left="99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B0923C62">
      <w:numFmt w:val="bullet"/>
      <w:lvlText w:val="•"/>
      <w:lvlJc w:val="left"/>
      <w:pPr>
        <w:ind w:left="2086" w:hanging="360"/>
      </w:pPr>
      <w:rPr>
        <w:rFonts w:hint="default"/>
        <w:lang w:val="ru-RU" w:eastAsia="en-US" w:bidi="ar-SA"/>
      </w:rPr>
    </w:lvl>
    <w:lvl w:ilvl="3" w:tplc="E496F2AE">
      <w:numFmt w:val="bullet"/>
      <w:lvlText w:val="•"/>
      <w:lvlJc w:val="left"/>
      <w:pPr>
        <w:ind w:left="3172" w:hanging="360"/>
      </w:pPr>
      <w:rPr>
        <w:rFonts w:hint="default"/>
        <w:lang w:val="ru-RU" w:eastAsia="en-US" w:bidi="ar-SA"/>
      </w:rPr>
    </w:lvl>
    <w:lvl w:ilvl="4" w:tplc="A4C24ABA">
      <w:numFmt w:val="bullet"/>
      <w:lvlText w:val="•"/>
      <w:lvlJc w:val="left"/>
      <w:pPr>
        <w:ind w:left="4259" w:hanging="360"/>
      </w:pPr>
      <w:rPr>
        <w:rFonts w:hint="default"/>
        <w:lang w:val="ru-RU" w:eastAsia="en-US" w:bidi="ar-SA"/>
      </w:rPr>
    </w:lvl>
    <w:lvl w:ilvl="5" w:tplc="1AC0BBC6">
      <w:numFmt w:val="bullet"/>
      <w:lvlText w:val="•"/>
      <w:lvlJc w:val="left"/>
      <w:pPr>
        <w:ind w:left="5345" w:hanging="360"/>
      </w:pPr>
      <w:rPr>
        <w:rFonts w:hint="default"/>
        <w:lang w:val="ru-RU" w:eastAsia="en-US" w:bidi="ar-SA"/>
      </w:rPr>
    </w:lvl>
    <w:lvl w:ilvl="6" w:tplc="0BCAC46A">
      <w:numFmt w:val="bullet"/>
      <w:lvlText w:val="•"/>
      <w:lvlJc w:val="left"/>
      <w:pPr>
        <w:ind w:left="6432" w:hanging="360"/>
      </w:pPr>
      <w:rPr>
        <w:rFonts w:hint="default"/>
        <w:lang w:val="ru-RU" w:eastAsia="en-US" w:bidi="ar-SA"/>
      </w:rPr>
    </w:lvl>
    <w:lvl w:ilvl="7" w:tplc="A210CA0E">
      <w:numFmt w:val="bullet"/>
      <w:lvlText w:val="•"/>
      <w:lvlJc w:val="left"/>
      <w:pPr>
        <w:ind w:left="7518" w:hanging="360"/>
      </w:pPr>
      <w:rPr>
        <w:rFonts w:hint="default"/>
        <w:lang w:val="ru-RU" w:eastAsia="en-US" w:bidi="ar-SA"/>
      </w:rPr>
    </w:lvl>
    <w:lvl w:ilvl="8" w:tplc="F6DCF1BC">
      <w:numFmt w:val="bullet"/>
      <w:lvlText w:val="•"/>
      <w:lvlJc w:val="left"/>
      <w:pPr>
        <w:ind w:left="8605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E404D"/>
    <w:rsid w:val="00015D8D"/>
    <w:rsid w:val="004E7ED8"/>
    <w:rsid w:val="005E404D"/>
    <w:rsid w:val="00BD7F92"/>
    <w:rsid w:val="00ED6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1337668-BEA6-49A3-9C24-7DC5FD2EA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-1" w:hanging="35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68" w:hanging="36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68" w:hanging="360"/>
    </w:pPr>
  </w:style>
  <w:style w:type="paragraph" w:customStyle="1" w:styleId="TableParagraph">
    <w:name w:val="Table Paragraph"/>
    <w:basedOn w:val="a"/>
    <w:uiPriority w:val="1"/>
    <w:qFormat/>
    <w:pPr>
      <w:ind w:left="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1017</Words>
  <Characters>5802</Characters>
  <Application>Microsoft Office Word</Application>
  <DocSecurity>0</DocSecurity>
  <Lines>48</Lines>
  <Paragraphs>13</Paragraphs>
  <ScaleCrop>false</ScaleCrop>
  <Company/>
  <LinksUpToDate>false</LinksUpToDate>
  <CharactersWithSpaces>6806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Светлана</cp:lastModifiedBy>
  <cp:revision>4</cp:revision>
  <dcterms:created xsi:type="dcterms:W3CDTF">2026-02-19T07:00:00Z</dcterms:created>
  <dcterms:modified xsi:type="dcterms:W3CDTF">2026-02-19T08:02:00Z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2026-02-19T00:00:00Z</vt:filetime>
  </property>
  <property fmtid="{D5CDD505-2E9C-101B-9397-08002B2CF9AE}" pid="5" name="Producer">
    <vt:lpwstr>Microsoft® Word 2016</vt:lpwstr>
  </property>
</Properties>
</file>